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8" w:rsidRPr="00AE7BCB" w:rsidRDefault="00267BC8" w:rsidP="00FA02C1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sz w:val="28"/>
          <w:szCs w:val="28"/>
        </w:rPr>
        <w:t>1.Пояснительная записка</w:t>
      </w:r>
    </w:p>
    <w:p w:rsidR="009D2889" w:rsidRDefault="00F52064" w:rsidP="009D2889">
      <w:pPr>
        <w:spacing w:after="0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F1B0A">
        <w:rPr>
          <w:rFonts w:ascii="Times New Roman" w:hAnsi="Times New Roman"/>
          <w:sz w:val="28"/>
          <w:szCs w:val="28"/>
        </w:rPr>
        <w:t xml:space="preserve"> по литературному чтению для</w:t>
      </w:r>
      <w:r w:rsidR="00265D47">
        <w:rPr>
          <w:rFonts w:ascii="Times New Roman" w:hAnsi="Times New Roman"/>
          <w:sz w:val="28"/>
          <w:szCs w:val="28"/>
        </w:rPr>
        <w:t xml:space="preserve"> </w:t>
      </w:r>
      <w:r w:rsidR="00E41779">
        <w:rPr>
          <w:rFonts w:ascii="Times New Roman" w:hAnsi="Times New Roman"/>
          <w:sz w:val="28"/>
          <w:szCs w:val="28"/>
        </w:rPr>
        <w:t>1-</w:t>
      </w:r>
      <w:r w:rsidR="00265D47">
        <w:rPr>
          <w:rFonts w:ascii="Times New Roman" w:hAnsi="Times New Roman"/>
          <w:sz w:val="28"/>
          <w:szCs w:val="28"/>
        </w:rPr>
        <w:t>4 классов</w:t>
      </w:r>
      <w:r w:rsidRPr="00F52064">
        <w:rPr>
          <w:rFonts w:ascii="Times New Roman" w:hAnsi="Times New Roman"/>
          <w:sz w:val="28"/>
          <w:szCs w:val="28"/>
        </w:rPr>
        <w:t xml:space="preserve">  </w:t>
      </w:r>
      <w:r w:rsidR="00D552BA" w:rsidRPr="00F52064">
        <w:rPr>
          <w:rFonts w:ascii="Times New Roman" w:hAnsi="Times New Roman"/>
          <w:sz w:val="28"/>
          <w:szCs w:val="28"/>
        </w:rPr>
        <w:t xml:space="preserve">составлена </w:t>
      </w:r>
      <w:r w:rsidR="00D552BA">
        <w:rPr>
          <w:rFonts w:ascii="Times New Roman" w:hAnsi="Times New Roman"/>
          <w:sz w:val="28"/>
          <w:szCs w:val="28"/>
        </w:rPr>
        <w:t xml:space="preserve">в соответствии с требованиями ФГОС НОО </w:t>
      </w:r>
      <w:r w:rsidR="00D552BA" w:rsidRPr="001374CB">
        <w:rPr>
          <w:rFonts w:ascii="Times New Roman" w:hAnsi="Times New Roman"/>
          <w:sz w:val="28"/>
          <w:szCs w:val="28"/>
        </w:rPr>
        <w:t>на основе авторской программы</w:t>
      </w:r>
      <w:r w:rsidR="00D552BA" w:rsidRPr="00F52064">
        <w:rPr>
          <w:rFonts w:ascii="Times New Roman" w:hAnsi="Times New Roman"/>
          <w:sz w:val="28"/>
          <w:szCs w:val="28"/>
        </w:rPr>
        <w:t xml:space="preserve"> </w:t>
      </w:r>
    </w:p>
    <w:p w:rsidR="00A2470C" w:rsidRDefault="00F52064" w:rsidP="00A2470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F52064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Pr="00F52064">
        <w:rPr>
          <w:rFonts w:ascii="Times New Roman" w:hAnsi="Times New Roman"/>
          <w:sz w:val="28"/>
          <w:szCs w:val="28"/>
        </w:rPr>
        <w:t>Ефросининой</w:t>
      </w:r>
      <w:proofErr w:type="spellEnd"/>
      <w:r w:rsidRPr="00F52064">
        <w:rPr>
          <w:rFonts w:ascii="Times New Roman" w:hAnsi="Times New Roman"/>
          <w:sz w:val="28"/>
          <w:szCs w:val="28"/>
        </w:rPr>
        <w:t xml:space="preserve">, </w:t>
      </w:r>
      <w:r w:rsidR="00E41779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E41779">
        <w:rPr>
          <w:rFonts w:ascii="Times New Roman" w:hAnsi="Times New Roman"/>
          <w:sz w:val="28"/>
          <w:szCs w:val="28"/>
        </w:rPr>
        <w:t>Омороковой</w:t>
      </w:r>
      <w:proofErr w:type="spellEnd"/>
      <w:r w:rsidR="00E41779">
        <w:rPr>
          <w:rFonts w:ascii="Times New Roman" w:hAnsi="Times New Roman"/>
          <w:sz w:val="28"/>
          <w:szCs w:val="28"/>
        </w:rPr>
        <w:t xml:space="preserve"> </w:t>
      </w:r>
      <w:r w:rsidRPr="00F52064">
        <w:rPr>
          <w:rFonts w:ascii="Times New Roman" w:hAnsi="Times New Roman"/>
          <w:sz w:val="28"/>
          <w:szCs w:val="28"/>
        </w:rPr>
        <w:t xml:space="preserve"> </w:t>
      </w:r>
      <w:r w:rsidR="00A2470C">
        <w:rPr>
          <w:rFonts w:ascii="Times New Roman" w:hAnsi="Times New Roman"/>
          <w:sz w:val="28"/>
          <w:szCs w:val="28"/>
        </w:rPr>
        <w:t>«Литературное</w:t>
      </w:r>
      <w:r w:rsidRPr="00F52064">
        <w:rPr>
          <w:rFonts w:ascii="Times New Roman" w:hAnsi="Times New Roman"/>
          <w:sz w:val="28"/>
          <w:szCs w:val="28"/>
        </w:rPr>
        <w:t xml:space="preserve"> чте</w:t>
      </w:r>
      <w:r w:rsidR="00A2470C">
        <w:rPr>
          <w:rFonts w:ascii="Times New Roman" w:hAnsi="Times New Roman"/>
          <w:sz w:val="28"/>
          <w:szCs w:val="28"/>
        </w:rPr>
        <w:t>ние», опубликованной издательским центром, Москвы</w:t>
      </w:r>
      <w:r w:rsidR="00A2470C" w:rsidRPr="001374CB">
        <w:rPr>
          <w:rFonts w:ascii="Times New Roman" w:hAnsi="Times New Roman"/>
          <w:sz w:val="28"/>
          <w:szCs w:val="28"/>
        </w:rPr>
        <w:t xml:space="preserve"> </w:t>
      </w:r>
      <w:r w:rsidR="00A2470C">
        <w:rPr>
          <w:rFonts w:ascii="Times New Roman" w:hAnsi="Times New Roman"/>
          <w:sz w:val="28"/>
          <w:szCs w:val="28"/>
        </w:rPr>
        <w:t>«Вентана – Граф», 2013г</w:t>
      </w:r>
      <w:r w:rsidR="00A2470C" w:rsidRPr="001374CB">
        <w:rPr>
          <w:rFonts w:ascii="Times New Roman" w:hAnsi="Times New Roman"/>
          <w:sz w:val="28"/>
          <w:szCs w:val="28"/>
        </w:rPr>
        <w:t xml:space="preserve">. </w:t>
      </w:r>
    </w:p>
    <w:p w:rsidR="006A2CE0" w:rsidRPr="00A676EF" w:rsidRDefault="00A2470C" w:rsidP="00A2470C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7777">
        <w:rPr>
          <w:rFonts w:ascii="Times New Roman" w:hAnsi="Times New Roman"/>
          <w:sz w:val="28"/>
          <w:szCs w:val="28"/>
        </w:rPr>
        <w:tab/>
      </w:r>
      <w:r w:rsidR="00332F64" w:rsidRPr="00A676EF">
        <w:rPr>
          <w:rFonts w:ascii="Times New Roman" w:hAnsi="Times New Roman"/>
          <w:sz w:val="28"/>
          <w:szCs w:val="28"/>
        </w:rPr>
        <w:t>Курс литературного чтения является одним из основных предметов в системе начального общего образования, закладывающим основы интеллектуального, р</w:t>
      </w:r>
      <w:r w:rsidR="00A676EF" w:rsidRPr="00A676EF">
        <w:rPr>
          <w:rFonts w:ascii="Times New Roman" w:hAnsi="Times New Roman"/>
          <w:sz w:val="28"/>
          <w:szCs w:val="28"/>
        </w:rPr>
        <w:t>е</w:t>
      </w:r>
      <w:r w:rsidR="00332F64" w:rsidRPr="00A676EF">
        <w:rPr>
          <w:rFonts w:ascii="Times New Roman" w:hAnsi="Times New Roman"/>
          <w:sz w:val="28"/>
          <w:szCs w:val="28"/>
        </w:rPr>
        <w:t>чевого, эмоционального, духовно-нравстве</w:t>
      </w:r>
      <w:r w:rsidR="00A676EF" w:rsidRPr="00A676EF">
        <w:rPr>
          <w:rFonts w:ascii="Times New Roman" w:hAnsi="Times New Roman"/>
          <w:sz w:val="28"/>
          <w:szCs w:val="28"/>
        </w:rPr>
        <w:t>нного развития младших школьнико</w:t>
      </w:r>
      <w:r w:rsidR="00332F64" w:rsidRPr="00A676EF">
        <w:rPr>
          <w:rFonts w:ascii="Times New Roman" w:hAnsi="Times New Roman"/>
          <w:sz w:val="28"/>
          <w:szCs w:val="28"/>
        </w:rPr>
        <w:t>в, их умения пользоваться устным и письменным литературным языком. Данный курс обеспечивает достижение необходимых личностных, предметных и метапредметных результатов освоения программы литературног</w:t>
      </w:r>
      <w:r w:rsidR="00A676EF" w:rsidRPr="00A676EF">
        <w:rPr>
          <w:rFonts w:ascii="Times New Roman" w:hAnsi="Times New Roman"/>
          <w:sz w:val="28"/>
          <w:szCs w:val="28"/>
        </w:rPr>
        <w:t>о чтения, а также успешность изу</w:t>
      </w:r>
      <w:r w:rsidR="00332F64" w:rsidRPr="00A676EF">
        <w:rPr>
          <w:rFonts w:ascii="Times New Roman" w:hAnsi="Times New Roman"/>
          <w:sz w:val="28"/>
          <w:szCs w:val="28"/>
        </w:rPr>
        <w:t>чения</w:t>
      </w:r>
      <w:r w:rsidR="00A676EF" w:rsidRPr="00A676EF">
        <w:rPr>
          <w:rFonts w:ascii="Times New Roman" w:hAnsi="Times New Roman"/>
          <w:sz w:val="28"/>
          <w:szCs w:val="28"/>
        </w:rPr>
        <w:t xml:space="preserve"> других предметов в начальной школе.</w:t>
      </w:r>
    </w:p>
    <w:p w:rsidR="00267BC8" w:rsidRDefault="00267BC8" w:rsidP="000B7777">
      <w:pPr>
        <w:pStyle w:val="ParagraphStyle"/>
        <w:spacing w:line="252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AE7BCB">
        <w:rPr>
          <w:rFonts w:ascii="Times New Roman" w:hAnsi="Times New Roman" w:cs="Times New Roman"/>
          <w:b/>
          <w:i/>
          <w:sz w:val="28"/>
          <w:szCs w:val="28"/>
        </w:rPr>
        <w:t>Основная цель</w:t>
      </w:r>
      <w:r>
        <w:rPr>
          <w:rFonts w:ascii="Times New Roman" w:hAnsi="Times New Roman" w:cs="Times New Roman"/>
          <w:sz w:val="28"/>
          <w:szCs w:val="28"/>
        </w:rPr>
        <w:t xml:space="preserve"> уроков литературного чтения в начальных классах – помочь ребенку стать читателем; подвести к осознанию богатого мира отечественной и зарубежной детской литературы как искусства художественного слова; обогатить читательский опыт.</w:t>
      </w:r>
    </w:p>
    <w:p w:rsidR="00267BC8" w:rsidRDefault="00267BC8" w:rsidP="000B7777">
      <w:pPr>
        <w:pStyle w:val="ParagraphStyle"/>
        <w:spacing w:line="252" w:lineRule="auto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читателя предполагает формирование такой деятельности, когда он способен воспринимать текст; понимать читаемое; воссоздавать в своем воображении прочитанное и, наконец, воспроизводить текст, то есть, уметь рассказывать его в разных вариантах</w:t>
      </w:r>
      <w:r w:rsidR="005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подробно, выборочно, сжато, творческим изменением ситуации.</w:t>
      </w:r>
    </w:p>
    <w:p w:rsidR="00D06A4E" w:rsidRDefault="00267BC8" w:rsidP="00AC5AAD">
      <w:pPr>
        <w:pStyle w:val="ParagraphStyle"/>
        <w:spacing w:line="252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Важнейшим условием литературного образования младших школьников является освоение культуры речи.</w:t>
      </w:r>
    </w:p>
    <w:p w:rsidR="009A3927" w:rsidRPr="00AE7BCB" w:rsidRDefault="009A3927" w:rsidP="000B7777">
      <w:pPr>
        <w:pStyle w:val="ParagraphStyle"/>
        <w:spacing w:line="252" w:lineRule="auto"/>
        <w:ind w:left="-567" w:firstLine="1275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i/>
          <w:sz w:val="28"/>
          <w:szCs w:val="28"/>
        </w:rPr>
        <w:t>Зад</w:t>
      </w:r>
      <w:r w:rsidR="00C6735E" w:rsidRPr="00AE7BC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ачи курса «Литературное чтение»: </w:t>
      </w:r>
    </w:p>
    <w:p w:rsidR="009A3927" w:rsidRPr="00D06A4E" w:rsidRDefault="00C6735E" w:rsidP="00865EB5">
      <w:pPr>
        <w:pStyle w:val="ParagraphStyle"/>
        <w:numPr>
          <w:ilvl w:val="0"/>
          <w:numId w:val="30"/>
        </w:num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9A3927">
        <w:rPr>
          <w:rFonts w:ascii="Times New Roman" w:hAnsi="Times New Roman" w:cs="Times New Roman"/>
          <w:bCs/>
          <w:sz w:val="28"/>
          <w:szCs w:val="28"/>
        </w:rPr>
        <w:t xml:space="preserve">беспечивать полноценное восприятие учащимися литературного </w:t>
      </w:r>
      <w:r w:rsidR="00F90331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865EB5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9A3927">
        <w:rPr>
          <w:rFonts w:ascii="Times New Roman" w:hAnsi="Times New Roman" w:cs="Times New Roman"/>
          <w:bCs/>
          <w:sz w:val="28"/>
          <w:szCs w:val="28"/>
        </w:rPr>
        <w:t>произведения, понимание текста и специфики его литературной формы:</w:t>
      </w:r>
    </w:p>
    <w:p w:rsidR="009A3927" w:rsidRDefault="009A3927" w:rsidP="00865EB5">
      <w:pPr>
        <w:pStyle w:val="ParagraphStyle"/>
        <w:numPr>
          <w:ilvl w:val="0"/>
          <w:numId w:val="30"/>
        </w:numPr>
        <w:tabs>
          <w:tab w:val="left" w:pos="284"/>
        </w:tabs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научить учащихся понимать точку зрения писателя, формулировать и выражать свою точку зрения (позицию читателя);</w:t>
      </w:r>
    </w:p>
    <w:p w:rsidR="009A3927" w:rsidRDefault="009A3927" w:rsidP="00865EB5">
      <w:pPr>
        <w:pStyle w:val="ParagraphStyle"/>
        <w:numPr>
          <w:ilvl w:val="0"/>
          <w:numId w:val="30"/>
        </w:numPr>
        <w:tabs>
          <w:tab w:val="left" w:pos="142"/>
          <w:tab w:val="left" w:pos="567"/>
        </w:tabs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</w:r>
    </w:p>
    <w:p w:rsidR="009A3927" w:rsidRPr="00865EB5" w:rsidRDefault="009A3927" w:rsidP="00865EB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5EB5">
        <w:rPr>
          <w:rFonts w:ascii="Times New Roman" w:hAnsi="Times New Roman"/>
          <w:sz w:val="28"/>
          <w:szCs w:val="28"/>
        </w:rPr>
        <w:t>включать учащихся в эмоционально-творческую деятельность в процессе чтения, учить работать в парах и группах;</w:t>
      </w:r>
    </w:p>
    <w:p w:rsidR="009A3927" w:rsidRPr="00865EB5" w:rsidRDefault="009A3927" w:rsidP="00865EB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5EB5">
        <w:rPr>
          <w:rFonts w:ascii="Times New Roman" w:hAnsi="Times New Roman"/>
          <w:sz w:val="28"/>
          <w:szCs w:val="28"/>
        </w:rPr>
        <w:t xml:space="preserve">формировать литературоведческие представления, необходимые для понимания </w:t>
      </w:r>
      <w:r w:rsidR="00C6735E" w:rsidRPr="00865EB5">
        <w:rPr>
          <w:rFonts w:ascii="Times New Roman" w:hAnsi="Times New Roman"/>
          <w:sz w:val="28"/>
          <w:szCs w:val="28"/>
        </w:rPr>
        <w:t>литературы как искусства слова ;</w:t>
      </w:r>
    </w:p>
    <w:p w:rsidR="009A3927" w:rsidRPr="00865EB5" w:rsidRDefault="009A3927" w:rsidP="00865EB5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65EB5">
        <w:rPr>
          <w:rFonts w:ascii="Times New Roman" w:hAnsi="Times New Roman"/>
          <w:sz w:val="28"/>
          <w:szCs w:val="28"/>
        </w:rPr>
        <w:t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УУД.</w:t>
      </w:r>
    </w:p>
    <w:p w:rsidR="009A3927" w:rsidRPr="00FA02C1" w:rsidRDefault="00E35841" w:rsidP="005E6952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</w:t>
      </w:r>
      <w:r w:rsidR="009A3927" w:rsidRPr="00FA02C1">
        <w:rPr>
          <w:rFonts w:ascii="Times New Roman" w:hAnsi="Times New Roman"/>
          <w:sz w:val="28"/>
          <w:szCs w:val="28"/>
        </w:rPr>
        <w:t>содержит обязательный минимум содержания образования в начальной школе по предмету «Литературное чтение».</w:t>
      </w:r>
    </w:p>
    <w:p w:rsidR="005E6952" w:rsidRDefault="005E6952" w:rsidP="00B2449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E6952" w:rsidRDefault="005E6952" w:rsidP="00B2449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927D4" w:rsidRDefault="00B927D4" w:rsidP="00B2449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6A4E" w:rsidRPr="00AE7BCB" w:rsidRDefault="00267BC8" w:rsidP="00B2449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sz w:val="28"/>
          <w:szCs w:val="28"/>
        </w:rPr>
        <w:t>2.Общая характеристика учебного предмета, курса.</w:t>
      </w:r>
    </w:p>
    <w:p w:rsidR="00337A70" w:rsidRDefault="00337A70" w:rsidP="00A6413C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413C" w:rsidRPr="00AE7BCB" w:rsidRDefault="00A6413C" w:rsidP="00BC6A5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i/>
          <w:sz w:val="28"/>
          <w:szCs w:val="28"/>
        </w:rPr>
        <w:t>Данный курс построен с учётом следующих положений:</w:t>
      </w:r>
    </w:p>
    <w:p w:rsidR="00A6413C" w:rsidRPr="00A6413C" w:rsidRDefault="00D71F47" w:rsidP="00AB47D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A6413C" w:rsidRPr="00A6413C">
        <w:rPr>
          <w:rFonts w:ascii="Times New Roman" w:hAnsi="Times New Roman" w:cs="Times New Roman"/>
          <w:bCs/>
          <w:sz w:val="28"/>
          <w:szCs w:val="28"/>
        </w:rPr>
        <w:t>зучение должно обеспечивать развитие личности ребёнка, формирование его интеллекта и основных видов речевой деятельности;</w:t>
      </w:r>
    </w:p>
    <w:p w:rsidR="00A6413C" w:rsidRPr="00A6413C" w:rsidRDefault="00D71F47" w:rsidP="00AB47D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A6413C" w:rsidRPr="00A6413C">
        <w:rPr>
          <w:rFonts w:ascii="Times New Roman" w:hAnsi="Times New Roman" w:cs="Times New Roman"/>
          <w:bCs/>
          <w:sz w:val="28"/>
          <w:szCs w:val="28"/>
        </w:rPr>
        <w:t xml:space="preserve"> результате обучения формируется читательская деятельность школьников, компоненты учебной деятельности, УУД;</w:t>
      </w:r>
    </w:p>
    <w:p w:rsidR="00A6413C" w:rsidRPr="00A6413C" w:rsidRDefault="00D71F47" w:rsidP="00AB47DF">
      <w:pPr>
        <w:pStyle w:val="ParagraphStyle"/>
        <w:numPr>
          <w:ilvl w:val="0"/>
          <w:numId w:val="2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6413C" w:rsidRPr="00A6413C">
        <w:rPr>
          <w:rFonts w:ascii="Times New Roman" w:hAnsi="Times New Roman" w:cs="Times New Roman"/>
          <w:bCs/>
          <w:sz w:val="28"/>
          <w:szCs w:val="28"/>
        </w:rPr>
        <w:t>ифференцированное обучение обеспечивает учёт индивидуальных возможностей каждого ребёнка.</w:t>
      </w:r>
    </w:p>
    <w:p w:rsidR="00A6413C" w:rsidRPr="000834C3" w:rsidRDefault="00A6413C" w:rsidP="00F321E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4C3">
        <w:rPr>
          <w:rFonts w:ascii="Times New Roman" w:hAnsi="Times New Roman" w:cs="Times New Roman"/>
          <w:bCs/>
          <w:sz w:val="28"/>
          <w:szCs w:val="28"/>
        </w:rPr>
        <w:t>Характерной чертой программы является «нерасчлененность» и «переплетенность» чтения произведения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A6413C" w:rsidRPr="00AE7BCB" w:rsidRDefault="00A6413C" w:rsidP="006503E5">
      <w:pPr>
        <w:pStyle w:val="ParagraphStyle"/>
        <w:spacing w:line="252" w:lineRule="auto"/>
        <w:ind w:left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i/>
          <w:sz w:val="28"/>
          <w:szCs w:val="28"/>
        </w:rPr>
        <w:t>Основные принципы построения курса «Литературное чтение»</w:t>
      </w:r>
    </w:p>
    <w:p w:rsidR="00A6413C" w:rsidRPr="000834C3" w:rsidRDefault="000834C3" w:rsidP="00EB594F">
      <w:pPr>
        <w:pStyle w:val="ParagraphStyle"/>
        <w:numPr>
          <w:ilvl w:val="0"/>
          <w:numId w:val="31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5E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A6413C" w:rsidRPr="00C6735E">
        <w:rPr>
          <w:rFonts w:ascii="Times New Roman" w:hAnsi="Times New Roman" w:cs="Times New Roman"/>
          <w:bCs/>
          <w:i/>
          <w:sz w:val="28"/>
          <w:szCs w:val="28"/>
        </w:rPr>
        <w:t xml:space="preserve">истемности </w:t>
      </w:r>
      <w:r w:rsidR="00A6413C" w:rsidRPr="000834C3">
        <w:rPr>
          <w:rFonts w:ascii="Times New Roman" w:hAnsi="Times New Roman" w:cs="Times New Roman"/>
          <w:bCs/>
          <w:sz w:val="28"/>
          <w:szCs w:val="28"/>
        </w:rPr>
        <w:t>– обеспечивает комплексное решение задач обучения, воспитания и развития младшего школьника, а так же создание литературного пространства на основе взаимодействия и интеграции различных форм дополнительного образования (библиотечные часы, самостоятельная работа в группах продлённого дня);</w:t>
      </w:r>
    </w:p>
    <w:p w:rsidR="00C6735E" w:rsidRDefault="00A6413C" w:rsidP="00EB594F">
      <w:pPr>
        <w:pStyle w:val="ParagraphStyle"/>
        <w:numPr>
          <w:ilvl w:val="0"/>
          <w:numId w:val="31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5E">
        <w:rPr>
          <w:rFonts w:ascii="Times New Roman" w:hAnsi="Times New Roman" w:cs="Times New Roman"/>
          <w:bCs/>
          <w:i/>
          <w:sz w:val="28"/>
          <w:szCs w:val="28"/>
        </w:rPr>
        <w:t xml:space="preserve">эстетический </w:t>
      </w:r>
      <w:r w:rsidRPr="000834C3">
        <w:rPr>
          <w:rFonts w:ascii="Times New Roman" w:hAnsi="Times New Roman" w:cs="Times New Roman"/>
          <w:bCs/>
          <w:sz w:val="28"/>
          <w:szCs w:val="28"/>
        </w:rPr>
        <w:t xml:space="preserve">– обуславливает требование к произведениям, вошедшим в курс литературного чтения. Постоянное общение младших школьников с лучшими образцами детской литературы создаёт условия для формирования их эстетического вкуса и читательских предпочтений; </w:t>
      </w:r>
    </w:p>
    <w:p w:rsidR="00A6413C" w:rsidRPr="000834C3" w:rsidRDefault="00A6413C" w:rsidP="00EB594F">
      <w:pPr>
        <w:pStyle w:val="ParagraphStyle"/>
        <w:numPr>
          <w:ilvl w:val="0"/>
          <w:numId w:val="31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5E">
        <w:rPr>
          <w:rFonts w:ascii="Times New Roman" w:hAnsi="Times New Roman" w:cs="Times New Roman"/>
          <w:bCs/>
          <w:i/>
          <w:sz w:val="28"/>
          <w:szCs w:val="28"/>
        </w:rPr>
        <w:t>эмоциональности</w:t>
      </w:r>
      <w:r w:rsidRPr="000834C3">
        <w:rPr>
          <w:rFonts w:ascii="Times New Roman" w:hAnsi="Times New Roman" w:cs="Times New Roman"/>
          <w:bCs/>
          <w:sz w:val="28"/>
          <w:szCs w:val="28"/>
        </w:rPr>
        <w:t xml:space="preserve"> – учитывает воздействие художественного произведения на эмоционально-чувственную сферу начинающего читателя, развитие эмоциональной отзывчивости, сопереживания чувствам героев, способности воспринимать художественный мир автора;</w:t>
      </w:r>
    </w:p>
    <w:p w:rsidR="00A6413C" w:rsidRPr="000834C3" w:rsidRDefault="00A6413C" w:rsidP="00EB594F">
      <w:pPr>
        <w:pStyle w:val="ParagraphStyle"/>
        <w:numPr>
          <w:ilvl w:val="0"/>
          <w:numId w:val="31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735E">
        <w:rPr>
          <w:rFonts w:ascii="Times New Roman" w:hAnsi="Times New Roman" w:cs="Times New Roman"/>
          <w:bCs/>
          <w:i/>
          <w:sz w:val="28"/>
          <w:szCs w:val="28"/>
        </w:rPr>
        <w:t>преемственности</w:t>
      </w:r>
      <w:r w:rsidRPr="000834C3">
        <w:rPr>
          <w:rFonts w:ascii="Times New Roman" w:hAnsi="Times New Roman" w:cs="Times New Roman"/>
          <w:bCs/>
          <w:sz w:val="28"/>
          <w:szCs w:val="28"/>
        </w:rPr>
        <w:t xml:space="preserve"> – обеспечивает связь разных уровней (этапов) литературного образования и уроков литературного чтения с уроками русского языка, окружающего мира, музыки и изобразительного искусства.</w:t>
      </w:r>
    </w:p>
    <w:p w:rsidR="00A6413C" w:rsidRPr="000834C3" w:rsidRDefault="00A6413C" w:rsidP="00F90331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4C3">
        <w:rPr>
          <w:rFonts w:ascii="Times New Roman" w:hAnsi="Times New Roman" w:cs="Times New Roman"/>
          <w:bCs/>
          <w:sz w:val="28"/>
          <w:szCs w:val="28"/>
        </w:rPr>
        <w:t>Данными принципами определяются следующие требования к содержанию и организации процесса обучения, направленного на литературное развитие школьников:</w:t>
      </w:r>
    </w:p>
    <w:p w:rsidR="00A6413C" w:rsidRPr="00A6413C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3C">
        <w:rPr>
          <w:rFonts w:ascii="Times New Roman" w:hAnsi="Times New Roman" w:cs="Times New Roman"/>
          <w:bCs/>
          <w:sz w:val="28"/>
          <w:szCs w:val="28"/>
        </w:rPr>
        <w:t>создание на уроке возможностей для успешной работы каждого ученика в соответствии с его уровнем развития;</w:t>
      </w:r>
    </w:p>
    <w:p w:rsidR="00A6413C" w:rsidRPr="00A6413C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доступность учебного материала, позволяющая содержанием произведения, художественными и выразительными средствами языка </w:t>
      </w:r>
    </w:p>
    <w:p w:rsidR="00A6413C" w:rsidRPr="00DD690E" w:rsidRDefault="0061655F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413C" w:rsidRPr="00DD690E">
        <w:rPr>
          <w:rFonts w:ascii="Times New Roman" w:hAnsi="Times New Roman" w:cs="Times New Roman"/>
          <w:bCs/>
          <w:sz w:val="28"/>
          <w:szCs w:val="28"/>
        </w:rPr>
        <w:t xml:space="preserve">осуществлять нравственно-эстетическое воспитание школьников с учетом их возрастных особенностей и уровня </w:t>
      </w:r>
      <w:proofErr w:type="spellStart"/>
      <w:r w:rsidR="00A6413C" w:rsidRPr="00DD690E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A6413C" w:rsidRPr="00DD690E">
        <w:rPr>
          <w:rFonts w:ascii="Times New Roman" w:hAnsi="Times New Roman" w:cs="Times New Roman"/>
          <w:bCs/>
          <w:sz w:val="28"/>
          <w:szCs w:val="28"/>
        </w:rPr>
        <w:t xml:space="preserve"> учебных и читательских умений;</w:t>
      </w:r>
    </w:p>
    <w:p w:rsidR="00A6413C" w:rsidRPr="000834C3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4C3">
        <w:rPr>
          <w:rFonts w:ascii="Times New Roman" w:hAnsi="Times New Roman" w:cs="Times New Roman"/>
          <w:bCs/>
          <w:sz w:val="28"/>
          <w:szCs w:val="28"/>
        </w:rPr>
        <w:t xml:space="preserve"> последовательное изменение и усложнение курса, формирование необходимых читательских умений и навыков, обеспечивающих литературное развитие учащихся;</w:t>
      </w:r>
    </w:p>
    <w:p w:rsidR="00A6413C" w:rsidRPr="00A6413C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3C">
        <w:rPr>
          <w:rFonts w:ascii="Times New Roman" w:hAnsi="Times New Roman" w:cs="Times New Roman"/>
          <w:bCs/>
          <w:sz w:val="28"/>
          <w:szCs w:val="28"/>
        </w:rPr>
        <w:t xml:space="preserve"> постепенное обучение школьников нормам литературного произношения и выразительности речи;</w:t>
      </w:r>
    </w:p>
    <w:p w:rsidR="00A6413C" w:rsidRPr="00A6413C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3C">
        <w:rPr>
          <w:rFonts w:ascii="Times New Roman" w:hAnsi="Times New Roman" w:cs="Times New Roman"/>
          <w:bCs/>
          <w:sz w:val="28"/>
          <w:szCs w:val="28"/>
        </w:rPr>
        <w:t xml:space="preserve"> обеспечение готовности учащегося к дальнейшему литературному развитию на каждом возрастном этапе;</w:t>
      </w:r>
    </w:p>
    <w:p w:rsidR="00A6413C" w:rsidRPr="000834C3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34C3">
        <w:rPr>
          <w:rFonts w:ascii="Times New Roman" w:hAnsi="Times New Roman" w:cs="Times New Roman"/>
          <w:bCs/>
          <w:sz w:val="28"/>
          <w:szCs w:val="28"/>
        </w:rPr>
        <w:t xml:space="preserve"> создание возможностей для формирования у каждого ребёнка универсальных учебных действий, необходимых для успешного решения любых учебных и жизненных задач, развитие личности и интеллекта ребёнка;</w:t>
      </w:r>
    </w:p>
    <w:p w:rsidR="00A6413C" w:rsidRPr="00A6413C" w:rsidRDefault="00A6413C" w:rsidP="00F90331">
      <w:pPr>
        <w:pStyle w:val="ParagraphStyle"/>
        <w:numPr>
          <w:ilvl w:val="0"/>
          <w:numId w:val="29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13C">
        <w:rPr>
          <w:rFonts w:ascii="Times New Roman" w:hAnsi="Times New Roman" w:cs="Times New Roman"/>
          <w:bCs/>
          <w:sz w:val="28"/>
          <w:szCs w:val="28"/>
        </w:rPr>
        <w:t xml:space="preserve"> использование на уроках разнообразных методов и средств обучения для активизации деятельности учащегося.</w:t>
      </w:r>
      <w:r w:rsidRPr="00A6413C">
        <w:rPr>
          <w:rFonts w:ascii="Times New Roman" w:hAnsi="Times New Roman" w:cs="Times New Roman"/>
          <w:bCs/>
          <w:sz w:val="28"/>
          <w:szCs w:val="28"/>
        </w:rPr>
        <w:cr/>
      </w:r>
    </w:p>
    <w:p w:rsidR="00A6413C" w:rsidRPr="00D92CDA" w:rsidRDefault="00A6413C" w:rsidP="00D06A4E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D06A4E" w:rsidRPr="00AE7BCB" w:rsidRDefault="00D06A4E" w:rsidP="00A10216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BCB">
        <w:rPr>
          <w:rFonts w:ascii="Times New Roman" w:hAnsi="Times New Roman" w:cs="Times New Roman"/>
          <w:b/>
          <w:bCs/>
          <w:sz w:val="28"/>
          <w:szCs w:val="28"/>
        </w:rPr>
        <w:t>3.Описание места учебного предмета, курса в учебном плане.</w:t>
      </w:r>
    </w:p>
    <w:p w:rsidR="003B407B" w:rsidRDefault="00D06A4E" w:rsidP="005132D2">
      <w:pPr>
        <w:pStyle w:val="ParagraphStyle"/>
        <w:spacing w:line="252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учебному плану МБОУ СОШ № 58 </w:t>
      </w:r>
      <w:r w:rsidR="003B407B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сего на изучение учебного предмета «Литературного чтения» в началь</w:t>
      </w:r>
      <w:r w:rsidR="00FD772D">
        <w:rPr>
          <w:rFonts w:ascii="Times New Roman" w:hAnsi="Times New Roman" w:cs="Times New Roman"/>
          <w:bCs/>
          <w:sz w:val="28"/>
          <w:szCs w:val="28"/>
        </w:rPr>
        <w:t xml:space="preserve">ной школе выделяется 523 </w:t>
      </w:r>
      <w:r w:rsidR="005132D2">
        <w:rPr>
          <w:rFonts w:ascii="Times New Roman" w:hAnsi="Times New Roman" w:cs="Times New Roman"/>
          <w:bCs/>
          <w:sz w:val="28"/>
          <w:szCs w:val="28"/>
        </w:rPr>
        <w:t>часа</w:t>
      </w:r>
      <w:r w:rsidR="003B40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407B" w:rsidRDefault="00D06A4E" w:rsidP="00AE7BCB">
      <w:pPr>
        <w:pStyle w:val="ParagraphStyle"/>
        <w:numPr>
          <w:ilvl w:val="0"/>
          <w:numId w:val="3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B407B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132 часа (</w:t>
      </w:r>
      <w:r w:rsidR="000E6846">
        <w:rPr>
          <w:rFonts w:ascii="Times New Roman" w:hAnsi="Times New Roman" w:cs="Times New Roman"/>
          <w:bCs/>
          <w:sz w:val="28"/>
          <w:szCs w:val="28"/>
        </w:rPr>
        <w:t>4ч. в неделю, 33 учебные недели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E6846">
        <w:rPr>
          <w:rFonts w:ascii="Times New Roman" w:hAnsi="Times New Roman" w:cs="Times New Roman"/>
          <w:bCs/>
          <w:sz w:val="28"/>
          <w:szCs w:val="28"/>
        </w:rPr>
        <w:t>;</w:t>
      </w:r>
    </w:p>
    <w:p w:rsidR="003B407B" w:rsidRDefault="000E6846" w:rsidP="00AE7BCB">
      <w:pPr>
        <w:pStyle w:val="ParagraphStyle"/>
        <w:numPr>
          <w:ilvl w:val="0"/>
          <w:numId w:val="3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407B">
        <w:rPr>
          <w:rFonts w:ascii="Times New Roman" w:hAnsi="Times New Roman" w:cs="Times New Roman"/>
          <w:bCs/>
          <w:sz w:val="28"/>
          <w:szCs w:val="28"/>
        </w:rPr>
        <w:t>2 класс - 136 часов (4 ч. в неделю, 34 учебные недели);</w:t>
      </w:r>
    </w:p>
    <w:p w:rsidR="003B407B" w:rsidRDefault="003B407B" w:rsidP="00AE7BCB">
      <w:pPr>
        <w:pStyle w:val="ParagraphStyle"/>
        <w:numPr>
          <w:ilvl w:val="0"/>
          <w:numId w:val="3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класс – 136 часов(4 ч. в неделю, 34 учебные недели);</w:t>
      </w:r>
    </w:p>
    <w:p w:rsidR="00D06A4E" w:rsidRDefault="003B407B" w:rsidP="00AE7BCB">
      <w:pPr>
        <w:pStyle w:val="ParagraphStyle"/>
        <w:numPr>
          <w:ilvl w:val="0"/>
          <w:numId w:val="38"/>
        </w:numPr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 класс – </w:t>
      </w:r>
      <w:r w:rsidR="002603E0">
        <w:rPr>
          <w:rFonts w:ascii="Times New Roman" w:hAnsi="Times New Roman" w:cs="Times New Roman"/>
          <w:bCs/>
          <w:sz w:val="28"/>
          <w:szCs w:val="28"/>
        </w:rPr>
        <w:t>119</w:t>
      </w:r>
      <w:r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623E17">
        <w:rPr>
          <w:rFonts w:ascii="Times New Roman" w:hAnsi="Times New Roman" w:cs="Times New Roman"/>
          <w:bCs/>
          <w:sz w:val="28"/>
          <w:szCs w:val="28"/>
        </w:rPr>
        <w:t>(</w:t>
      </w:r>
      <w:r w:rsidR="002603E0">
        <w:rPr>
          <w:rFonts w:ascii="Times New Roman" w:hAnsi="Times New Roman" w:cs="Times New Roman"/>
          <w:bCs/>
          <w:sz w:val="28"/>
          <w:szCs w:val="28"/>
        </w:rPr>
        <w:t>3</w:t>
      </w:r>
      <w:r w:rsidR="00FD772D">
        <w:rPr>
          <w:rFonts w:ascii="Times New Roman" w:hAnsi="Times New Roman" w:cs="Times New Roman"/>
          <w:bCs/>
          <w:sz w:val="28"/>
          <w:szCs w:val="28"/>
        </w:rPr>
        <w:t>,5</w:t>
      </w:r>
      <w:r w:rsidR="002603E0">
        <w:rPr>
          <w:rFonts w:ascii="Times New Roman" w:hAnsi="Times New Roman" w:cs="Times New Roman"/>
          <w:bCs/>
          <w:sz w:val="28"/>
          <w:szCs w:val="28"/>
        </w:rPr>
        <w:t xml:space="preserve"> ч в неделю</w:t>
      </w:r>
      <w:r w:rsidR="000E6846">
        <w:rPr>
          <w:rFonts w:ascii="Times New Roman" w:hAnsi="Times New Roman" w:cs="Times New Roman"/>
          <w:bCs/>
          <w:sz w:val="28"/>
          <w:szCs w:val="28"/>
        </w:rPr>
        <w:t xml:space="preserve"> ч. в неделю, 34 учебные недели)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3DD4" w:rsidRDefault="00543DD4" w:rsidP="00543DD4">
      <w:pPr>
        <w:pStyle w:val="ParagraphStyle"/>
        <w:spacing w:line="25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6108" w:rsidRPr="00FA5BE9" w:rsidRDefault="00DF6108" w:rsidP="00FA5BE9">
      <w:pPr>
        <w:snapToGrid w:val="0"/>
        <w:spacing w:after="0" w:line="260" w:lineRule="atLeast"/>
        <w:ind w:firstLine="50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39D0" w:rsidRPr="00FA5BE9" w:rsidRDefault="00F039D0" w:rsidP="00F039D0">
      <w:pPr>
        <w:shd w:val="clear" w:color="auto" w:fill="FFFFFF"/>
        <w:tabs>
          <w:tab w:val="left" w:pos="4844"/>
        </w:tabs>
        <w:spacing w:before="26" w:line="240" w:lineRule="auto"/>
        <w:ind w:right="-284" w:firstLine="220"/>
        <w:jc w:val="center"/>
        <w:rPr>
          <w:rFonts w:ascii="Times New Roman" w:hAnsi="Times New Roman"/>
          <w:b/>
          <w:sz w:val="24"/>
          <w:szCs w:val="24"/>
        </w:rPr>
      </w:pPr>
      <w:r w:rsidRPr="00FA5BE9">
        <w:rPr>
          <w:rFonts w:ascii="Times New Roman" w:hAnsi="Times New Roman"/>
          <w:b/>
          <w:sz w:val="24"/>
          <w:szCs w:val="24"/>
        </w:rPr>
        <w:t>Таблица тематического распределения количества часов</w:t>
      </w:r>
      <w:r w:rsidR="00A74E54">
        <w:rPr>
          <w:rFonts w:ascii="Times New Roman" w:hAnsi="Times New Roman"/>
          <w:b/>
          <w:sz w:val="24"/>
          <w:szCs w:val="24"/>
        </w:rPr>
        <w:t>. 1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5499"/>
        <w:gridCol w:w="1547"/>
        <w:gridCol w:w="1547"/>
      </w:tblGrid>
      <w:tr w:rsidR="00F039D0" w:rsidRPr="00895A53" w:rsidTr="0066599C">
        <w:tc>
          <w:tcPr>
            <w:tcW w:w="902" w:type="dxa"/>
            <w:vMerge w:val="restart"/>
          </w:tcPr>
          <w:p w:rsidR="00F039D0" w:rsidRPr="00895A53" w:rsidRDefault="00F039D0" w:rsidP="0066599C">
            <w:pPr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895A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95A5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95A5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F039D0" w:rsidRPr="00895A53" w:rsidRDefault="00F039D0" w:rsidP="006659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094" w:type="dxa"/>
            <w:gridSpan w:val="2"/>
          </w:tcPr>
          <w:p w:rsidR="00F039D0" w:rsidRPr="00895A53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39D0" w:rsidRPr="00895A53" w:rsidTr="0066599C">
        <w:tc>
          <w:tcPr>
            <w:tcW w:w="902" w:type="dxa"/>
            <w:vMerge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  <w:vMerge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47" w:type="dxa"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F039D0" w:rsidRPr="001B3335" w:rsidTr="0066599C">
        <w:tc>
          <w:tcPr>
            <w:tcW w:w="902" w:type="dxa"/>
          </w:tcPr>
          <w:p w:rsidR="00F039D0" w:rsidRPr="00A74E54" w:rsidRDefault="00F039D0" w:rsidP="0066599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1B33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5499" w:type="dxa"/>
          </w:tcPr>
          <w:p w:rsidR="00F039D0" w:rsidRPr="001B3335" w:rsidRDefault="00F039D0" w:rsidP="006659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3335"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грамоте</w:t>
            </w:r>
          </w:p>
        </w:tc>
        <w:tc>
          <w:tcPr>
            <w:tcW w:w="1547" w:type="dxa"/>
          </w:tcPr>
          <w:p w:rsidR="00F039D0" w:rsidRPr="001B3335" w:rsidRDefault="00FA5BE9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47" w:type="dxa"/>
          </w:tcPr>
          <w:p w:rsidR="00F039D0" w:rsidRPr="00895A53" w:rsidRDefault="001B3335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A53">
              <w:rPr>
                <w:rFonts w:ascii="Times New Roman" w:hAnsi="Times New Roman"/>
                <w:b/>
                <w:i/>
                <w:sz w:val="24"/>
                <w:szCs w:val="24"/>
              </w:rPr>
              <w:t>76</w:t>
            </w:r>
          </w:p>
        </w:tc>
      </w:tr>
      <w:tr w:rsidR="00F039D0" w:rsidRPr="002C0449" w:rsidTr="0066599C">
        <w:tc>
          <w:tcPr>
            <w:tcW w:w="902" w:type="dxa"/>
          </w:tcPr>
          <w:p w:rsidR="00F039D0" w:rsidRPr="002C0449" w:rsidRDefault="00F039D0" w:rsidP="0066599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1547" w:type="dxa"/>
          </w:tcPr>
          <w:p w:rsidR="00F039D0" w:rsidRPr="002C0449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039D0" w:rsidRPr="00895A53" w:rsidRDefault="001B3335" w:rsidP="001B3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895A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039D0" w:rsidRPr="002C0449" w:rsidTr="0066599C">
        <w:tc>
          <w:tcPr>
            <w:tcW w:w="902" w:type="dxa"/>
          </w:tcPr>
          <w:p w:rsidR="00F039D0" w:rsidRPr="002C0449" w:rsidRDefault="00F039D0" w:rsidP="0066599C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9" w:type="dxa"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Основной период</w:t>
            </w:r>
          </w:p>
        </w:tc>
        <w:tc>
          <w:tcPr>
            <w:tcW w:w="1547" w:type="dxa"/>
          </w:tcPr>
          <w:p w:rsidR="00F039D0" w:rsidRPr="002C0449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F039D0" w:rsidRPr="00895A53" w:rsidRDefault="001B3335" w:rsidP="001B3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5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039D0" w:rsidRPr="00895A53" w:rsidTr="0066599C">
        <w:tc>
          <w:tcPr>
            <w:tcW w:w="902" w:type="dxa"/>
          </w:tcPr>
          <w:p w:rsidR="00F039D0" w:rsidRPr="00895A53" w:rsidRDefault="00F039D0" w:rsidP="0066599C">
            <w:pPr>
              <w:spacing w:after="0" w:line="240" w:lineRule="auto"/>
              <w:ind w:left="3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A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499" w:type="dxa"/>
          </w:tcPr>
          <w:p w:rsidR="00F039D0" w:rsidRPr="00895A53" w:rsidRDefault="00F039D0" w:rsidP="006659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A53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Литературное чтение</w:t>
            </w:r>
            <w:r w:rsidR="001B3335" w:rsidRPr="0089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слушание </w:t>
            </w:r>
          </w:p>
        </w:tc>
        <w:tc>
          <w:tcPr>
            <w:tcW w:w="1547" w:type="dxa"/>
          </w:tcPr>
          <w:p w:rsidR="00F039D0" w:rsidRPr="00895A53" w:rsidRDefault="00FA5BE9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47" w:type="dxa"/>
          </w:tcPr>
          <w:p w:rsidR="00F039D0" w:rsidRPr="00895A53" w:rsidRDefault="001B3335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A53">
              <w:rPr>
                <w:rFonts w:ascii="Times New Roman" w:hAnsi="Times New Roman"/>
                <w:b/>
                <w:i/>
                <w:sz w:val="24"/>
                <w:szCs w:val="24"/>
              </w:rPr>
              <w:t>56</w:t>
            </w:r>
          </w:p>
        </w:tc>
      </w:tr>
      <w:tr w:rsidR="00F039D0" w:rsidRPr="002C0449" w:rsidTr="0066599C">
        <w:tc>
          <w:tcPr>
            <w:tcW w:w="902" w:type="dxa"/>
          </w:tcPr>
          <w:p w:rsidR="00F039D0" w:rsidRPr="002C0449" w:rsidRDefault="00F039D0" w:rsidP="00665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9" w:type="dxa"/>
          </w:tcPr>
          <w:p w:rsidR="00F039D0" w:rsidRPr="00895A53" w:rsidRDefault="00F039D0" w:rsidP="0066599C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5A53">
              <w:rPr>
                <w:rFonts w:ascii="Times New Roman" w:hAnsi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1547" w:type="dxa"/>
          </w:tcPr>
          <w:p w:rsidR="00F039D0" w:rsidRPr="00895A53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A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95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7" w:type="dxa"/>
          </w:tcPr>
          <w:p w:rsidR="00F039D0" w:rsidRPr="00895A53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5A5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895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F039D0" w:rsidRDefault="00F039D0" w:rsidP="00F039D0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D324E" w:rsidRDefault="00DD324E" w:rsidP="00543DD4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D324E" w:rsidRDefault="00DD324E" w:rsidP="00543DD4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D2E92" w:rsidRDefault="005D2E92" w:rsidP="00EC3A63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EC3A63" w:rsidRPr="00EC3A63" w:rsidRDefault="00F039D0" w:rsidP="00EC3A63">
      <w:pPr>
        <w:shd w:val="clear" w:color="auto" w:fill="FFFFFF"/>
        <w:tabs>
          <w:tab w:val="left" w:pos="4844"/>
        </w:tabs>
        <w:spacing w:before="26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C3A63">
        <w:rPr>
          <w:rFonts w:ascii="Times New Roman" w:hAnsi="Times New Roman"/>
          <w:b/>
          <w:sz w:val="24"/>
          <w:szCs w:val="24"/>
        </w:rPr>
        <w:lastRenderedPageBreak/>
        <w:t>Таблица тематического распределения количества часов</w:t>
      </w:r>
      <w:r w:rsidR="00EC3A63" w:rsidRPr="00EC3A63">
        <w:rPr>
          <w:rFonts w:ascii="Times New Roman" w:hAnsi="Times New Roman"/>
          <w:b/>
          <w:sz w:val="24"/>
          <w:szCs w:val="24"/>
        </w:rPr>
        <w:t>. 2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"/>
        <w:gridCol w:w="4876"/>
        <w:gridCol w:w="2176"/>
        <w:gridCol w:w="1547"/>
      </w:tblGrid>
      <w:tr w:rsidR="00F039D0" w:rsidRPr="00C920E9" w:rsidTr="0066599C">
        <w:trPr>
          <w:trHeight w:val="562"/>
        </w:trPr>
        <w:tc>
          <w:tcPr>
            <w:tcW w:w="902" w:type="dxa"/>
            <w:vMerge w:val="restart"/>
            <w:vAlign w:val="center"/>
          </w:tcPr>
          <w:p w:rsidR="00F039D0" w:rsidRPr="00C920E9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E9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C920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C920E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920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6" w:type="dxa"/>
            <w:vMerge w:val="restart"/>
            <w:vAlign w:val="center"/>
          </w:tcPr>
          <w:p w:rsidR="00F039D0" w:rsidRPr="00C920E9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E9">
              <w:rPr>
                <w:rFonts w:ascii="Times New Roman" w:hAnsi="Times New Roman"/>
                <w:sz w:val="24"/>
                <w:szCs w:val="24"/>
              </w:rPr>
              <w:t>Разделы, темы</w:t>
            </w:r>
          </w:p>
        </w:tc>
        <w:tc>
          <w:tcPr>
            <w:tcW w:w="3723" w:type="dxa"/>
            <w:gridSpan w:val="2"/>
            <w:vAlign w:val="center"/>
          </w:tcPr>
          <w:p w:rsidR="00F039D0" w:rsidRPr="00C920E9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0E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F039D0" w:rsidRPr="00C920E9" w:rsidTr="0066599C">
        <w:trPr>
          <w:trHeight w:val="562"/>
        </w:trPr>
        <w:tc>
          <w:tcPr>
            <w:tcW w:w="902" w:type="dxa"/>
            <w:vMerge/>
          </w:tcPr>
          <w:p w:rsidR="00F039D0" w:rsidRPr="00C920E9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  <w:vMerge/>
          </w:tcPr>
          <w:p w:rsidR="00F039D0" w:rsidRPr="00C920E9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Align w:val="center"/>
          </w:tcPr>
          <w:p w:rsidR="00F039D0" w:rsidRPr="00C920E9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1547" w:type="dxa"/>
            <w:vAlign w:val="center"/>
          </w:tcPr>
          <w:p w:rsidR="00F039D0" w:rsidRPr="00C920E9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20E9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C920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F039D0" w:rsidRPr="008B072E" w:rsidTr="0066599C">
        <w:tc>
          <w:tcPr>
            <w:tcW w:w="902" w:type="dxa"/>
          </w:tcPr>
          <w:p w:rsidR="00F039D0" w:rsidRPr="008B072E" w:rsidRDefault="00F039D0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039D0" w:rsidRPr="008B072E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О нашей Родине.</w:t>
            </w:r>
          </w:p>
        </w:tc>
        <w:tc>
          <w:tcPr>
            <w:tcW w:w="2176" w:type="dxa"/>
          </w:tcPr>
          <w:p w:rsidR="00F039D0" w:rsidRPr="008B072E" w:rsidRDefault="00FA5BE9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7" w:type="dxa"/>
          </w:tcPr>
          <w:p w:rsidR="00F039D0" w:rsidRPr="008B072E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39D0" w:rsidRPr="008B072E" w:rsidTr="0066599C">
        <w:tc>
          <w:tcPr>
            <w:tcW w:w="902" w:type="dxa"/>
          </w:tcPr>
          <w:p w:rsidR="00F039D0" w:rsidRPr="008B072E" w:rsidRDefault="00F039D0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039D0" w:rsidRPr="008B072E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Народная мудрость.</w:t>
            </w:r>
          </w:p>
        </w:tc>
        <w:tc>
          <w:tcPr>
            <w:tcW w:w="2176" w:type="dxa"/>
          </w:tcPr>
          <w:p w:rsidR="00F039D0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F039D0" w:rsidRPr="008B072E" w:rsidRDefault="00F039D0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039D0" w:rsidRPr="008B072E" w:rsidTr="0066599C">
        <w:tc>
          <w:tcPr>
            <w:tcW w:w="902" w:type="dxa"/>
          </w:tcPr>
          <w:p w:rsidR="00F039D0" w:rsidRPr="008B072E" w:rsidRDefault="00F039D0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F039D0" w:rsidRPr="008B072E" w:rsidRDefault="00F039D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О детях и для детей.</w:t>
            </w:r>
          </w:p>
        </w:tc>
        <w:tc>
          <w:tcPr>
            <w:tcW w:w="2176" w:type="dxa"/>
          </w:tcPr>
          <w:p w:rsidR="00F039D0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F039D0" w:rsidRPr="008B072E" w:rsidRDefault="00A2114F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сказок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B5171" w:rsidRPr="008B072E" w:rsidRDefault="00A2114F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9B5171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171">
              <w:rPr>
                <w:rFonts w:ascii="Times New Roman" w:hAnsi="Times New Roman"/>
                <w:sz w:val="24"/>
                <w:szCs w:val="24"/>
              </w:rPr>
              <w:t>Уж небо осенью дышало…</w:t>
            </w:r>
          </w:p>
        </w:tc>
        <w:tc>
          <w:tcPr>
            <w:tcW w:w="2176" w:type="dxa"/>
          </w:tcPr>
          <w:p w:rsidR="009B5171" w:rsidRPr="009B5171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7" w:type="dxa"/>
          </w:tcPr>
          <w:p w:rsidR="009B5171" w:rsidRPr="009B5171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1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Снежок порхает, кружится…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Здравствуй, праздник новогодний!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братьях наших меньших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Зарубежные сказки.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Семья и я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Весна, весна красная…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B5171" w:rsidRPr="008B072E" w:rsidTr="0066599C">
        <w:tc>
          <w:tcPr>
            <w:tcW w:w="902" w:type="dxa"/>
          </w:tcPr>
          <w:p w:rsidR="009B5171" w:rsidRPr="008B072E" w:rsidRDefault="009B5171" w:rsidP="0066599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6" w:type="dxa"/>
          </w:tcPr>
          <w:p w:rsidR="009B5171" w:rsidRPr="008B072E" w:rsidRDefault="009B5171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чудеса…(в</w:t>
            </w:r>
            <w:r w:rsidRPr="008B072E">
              <w:rPr>
                <w:rFonts w:ascii="Times New Roman" w:hAnsi="Times New Roman"/>
                <w:sz w:val="24"/>
                <w:szCs w:val="24"/>
              </w:rPr>
              <w:t>олшебные сказки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B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7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5171" w:rsidRPr="003A7738" w:rsidTr="0066599C">
        <w:tc>
          <w:tcPr>
            <w:tcW w:w="902" w:type="dxa"/>
          </w:tcPr>
          <w:p w:rsidR="009B5171" w:rsidRPr="002C0449" w:rsidRDefault="009B5171" w:rsidP="00665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9B5171" w:rsidRPr="00A2114F" w:rsidRDefault="009B5171" w:rsidP="006659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76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72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47" w:type="dxa"/>
          </w:tcPr>
          <w:p w:rsidR="009B5171" w:rsidRPr="008B072E" w:rsidRDefault="009B5171" w:rsidP="0066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072E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DD324E" w:rsidRDefault="00DD324E" w:rsidP="00543DD4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DD324E" w:rsidRDefault="00DD324E" w:rsidP="00543DD4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2114F" w:rsidRPr="00A2114F" w:rsidRDefault="00F039D0" w:rsidP="00A2114F">
      <w:pPr>
        <w:snapToGrid w:val="0"/>
        <w:spacing w:after="0" w:line="2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14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</w:t>
      </w:r>
      <w:r w:rsidR="00A21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распределения количества часов.</w:t>
      </w:r>
      <w:r w:rsidR="00A2114F" w:rsidRPr="00A211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 класс</w:t>
      </w:r>
    </w:p>
    <w:p w:rsidR="00F039D0" w:rsidRPr="00A2114F" w:rsidRDefault="00F039D0" w:rsidP="00A2114F">
      <w:pPr>
        <w:snapToGrid w:val="0"/>
        <w:spacing w:after="0" w:line="2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103"/>
        <w:gridCol w:w="1843"/>
        <w:gridCol w:w="1559"/>
      </w:tblGrid>
      <w:tr w:rsidR="00F039D0" w:rsidRPr="00A2114F" w:rsidTr="0066599C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039D0" w:rsidRPr="00A2114F" w:rsidTr="0066599C">
        <w:trPr>
          <w:trHeight w:val="3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D0" w:rsidRPr="00A2114F" w:rsidRDefault="00F039D0" w:rsidP="00665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9D0" w:rsidRPr="00A2114F" w:rsidRDefault="00F039D0" w:rsidP="006659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A2114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F039D0" w:rsidRPr="00A2114F" w:rsidTr="00A2114F">
        <w:trPr>
          <w:trHeight w:val="4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«Устное  народное творчество»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Произведения А.С. Пушкина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039D0" w:rsidRPr="00A2114F" w:rsidTr="004C2DE0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039D0" w:rsidRPr="00A2114F" w:rsidTr="00A2114F">
        <w:trPr>
          <w:trHeight w:val="50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Стихи русских поэтов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Л. Н. Толстого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Н. А. Некрасова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А. П. Чехова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Сказки зарубежных писателей.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Стихи русских поэтов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Д. Н. Мамина – Сибиряка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6003B7" w:rsidRDefault="006003B7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А. И. Куприна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6003B7" w:rsidRDefault="006003B7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Стихи С. А. Есенина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К. Г. Паустовского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С. Я. Маршака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Рассказы Леонида Пантелеева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6003B7" w:rsidRDefault="006003B7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А. П. Гайдара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6003B7" w:rsidRDefault="006003B7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М. М. Пришвина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A2114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F039D0" w:rsidRPr="00A2114F" w:rsidTr="00A2114F">
        <w:trPr>
          <w:trHeight w:val="3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A2114F" w:rsidRDefault="00F039D0" w:rsidP="0066599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39D0" w:rsidRPr="00A2114F" w:rsidRDefault="00F039D0" w:rsidP="0066599C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9D60B2" w:rsidRDefault="00F039D0" w:rsidP="00A2114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60B2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39D0" w:rsidRPr="009D60B2" w:rsidRDefault="00F039D0" w:rsidP="00A2114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60B2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</w:tbl>
    <w:p w:rsidR="00DD324E" w:rsidRPr="00A2114F" w:rsidRDefault="00F039D0" w:rsidP="00F039D0">
      <w:pPr>
        <w:tabs>
          <w:tab w:val="left" w:pos="1005"/>
        </w:tabs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14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DD324E" w:rsidRPr="00A2114F" w:rsidRDefault="00DD324E" w:rsidP="00543DD4">
      <w:pPr>
        <w:snapToGrid w:val="0"/>
        <w:spacing w:after="0" w:line="260" w:lineRule="atLeast"/>
        <w:ind w:firstLine="50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A75" w:rsidRPr="00A2114F" w:rsidRDefault="00404A75" w:rsidP="00404A75">
      <w:pPr>
        <w:snapToGrid w:val="0"/>
        <w:spacing w:after="0" w:line="2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14F">
        <w:rPr>
          <w:rFonts w:ascii="Times New Roman" w:eastAsia="Times New Roman" w:hAnsi="Times New Roman"/>
          <w:b/>
          <w:sz w:val="24"/>
          <w:szCs w:val="24"/>
          <w:lang w:eastAsia="ru-RU"/>
        </w:rPr>
        <w:t>4 класс</w:t>
      </w:r>
    </w:p>
    <w:p w:rsidR="00404A75" w:rsidRPr="00A2114F" w:rsidRDefault="00404A75" w:rsidP="00404A75">
      <w:pPr>
        <w:snapToGrid w:val="0"/>
        <w:spacing w:after="0" w:line="2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2114F">
        <w:rPr>
          <w:rFonts w:ascii="Times New Roman" w:eastAsia="Times New Roman" w:hAnsi="Times New Roman"/>
          <w:b/>
          <w:sz w:val="24"/>
          <w:szCs w:val="24"/>
          <w:lang w:eastAsia="ru-RU"/>
        </w:rPr>
        <w:t>Таблица тематического распределения количества часов:</w:t>
      </w:r>
    </w:p>
    <w:p w:rsidR="00562F1E" w:rsidRPr="00A2114F" w:rsidRDefault="00562F1E" w:rsidP="00404A75">
      <w:pPr>
        <w:snapToGrid w:val="0"/>
        <w:spacing w:after="0" w:line="2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06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993"/>
        <w:gridCol w:w="5811"/>
        <w:gridCol w:w="1843"/>
        <w:gridCol w:w="1559"/>
      </w:tblGrid>
      <w:tr w:rsidR="00562F1E" w:rsidRPr="00A2114F" w:rsidTr="00DD324E">
        <w:trPr>
          <w:trHeight w:val="346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8C" w:rsidRPr="00A2114F" w:rsidRDefault="00965E8C" w:rsidP="00A7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8C" w:rsidRPr="00A2114F" w:rsidRDefault="00965E8C" w:rsidP="00A7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8C" w:rsidRPr="00A2114F" w:rsidRDefault="00965E8C" w:rsidP="00A7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62F1E" w:rsidRPr="00A2114F" w:rsidTr="00DD324E">
        <w:trPr>
          <w:trHeight w:val="346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8C" w:rsidRPr="00A2114F" w:rsidRDefault="00965E8C" w:rsidP="00A70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8C" w:rsidRPr="00A2114F" w:rsidRDefault="00965E8C" w:rsidP="00A701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8C" w:rsidRPr="00A2114F" w:rsidRDefault="00965E8C" w:rsidP="00A7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Примерная или авторская программа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5E8C" w:rsidRPr="00A2114F" w:rsidRDefault="00965E8C" w:rsidP="00A701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114F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Рабочая </w:t>
            </w:r>
            <w:r w:rsidRPr="00A211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программа </w:t>
            </w:r>
          </w:p>
        </w:tc>
      </w:tr>
      <w:tr w:rsidR="00562F1E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404A75" w:rsidRPr="008F73BE" w:rsidRDefault="00404A75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4A75" w:rsidRPr="00A2114F" w:rsidRDefault="00404A75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фольклора. Сказки. Легенды. Былины. Героические песни.</w:t>
            </w:r>
          </w:p>
        </w:tc>
        <w:tc>
          <w:tcPr>
            <w:tcW w:w="1843" w:type="dxa"/>
          </w:tcPr>
          <w:p w:rsidR="00DD324E" w:rsidRPr="00A2114F" w:rsidRDefault="00DD324E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A75" w:rsidRPr="00A2114F" w:rsidRDefault="00852828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DD324E" w:rsidRPr="00A2114F" w:rsidRDefault="00DD324E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4A75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2F1E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404A75" w:rsidRPr="008F73BE" w:rsidRDefault="00404A75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4A75" w:rsidRPr="00A2114F" w:rsidRDefault="000D51C2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Басни</w:t>
            </w:r>
            <w:r w:rsidR="00802EB1" w:rsidRPr="00A2114F">
              <w:rPr>
                <w:rFonts w:ascii="Times New Roman" w:hAnsi="Times New Roman"/>
                <w:sz w:val="24"/>
                <w:szCs w:val="24"/>
              </w:rPr>
              <w:t>. Русские баснописцы</w:t>
            </w:r>
          </w:p>
        </w:tc>
        <w:tc>
          <w:tcPr>
            <w:tcW w:w="1843" w:type="dxa"/>
          </w:tcPr>
          <w:p w:rsidR="00404A75" w:rsidRPr="00A2114F" w:rsidRDefault="00FB3488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404A75" w:rsidRPr="00A2114F" w:rsidRDefault="00404A75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0D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В.А. Жуковского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F1E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404A75" w:rsidRPr="008F73BE" w:rsidRDefault="00404A75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4A75" w:rsidRPr="00A2114F" w:rsidRDefault="00404A75" w:rsidP="000D5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="000D51C2" w:rsidRPr="00A2114F">
              <w:rPr>
                <w:rFonts w:ascii="Times New Roman" w:hAnsi="Times New Roman"/>
                <w:sz w:val="24"/>
                <w:szCs w:val="24"/>
              </w:rPr>
              <w:t>А.С.Пушкина</w:t>
            </w:r>
          </w:p>
        </w:tc>
        <w:tc>
          <w:tcPr>
            <w:tcW w:w="1843" w:type="dxa"/>
          </w:tcPr>
          <w:p w:rsidR="00404A75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04A75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М.Ю Лермонтова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П.П.Ершова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В.М.Гаршина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русских писателей о детях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В мире книг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62F1E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404A75" w:rsidRPr="008F73BE" w:rsidRDefault="00404A75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4A75" w:rsidRPr="00A2114F" w:rsidRDefault="00243306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Л.Н.Толстого</w:t>
            </w:r>
          </w:p>
        </w:tc>
        <w:tc>
          <w:tcPr>
            <w:tcW w:w="1843" w:type="dxa"/>
          </w:tcPr>
          <w:p w:rsidR="00404A75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404A75" w:rsidRPr="00A2114F" w:rsidRDefault="00243306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1</w:t>
            </w:r>
            <w:r w:rsidR="0012298C" w:rsidRPr="00A211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Стихи А.А. Блока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Стихи К.Д.Бальмонта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И.А. Куприна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Стихи И.А.Бунина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С.Я. Маршака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02EB1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02EB1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802EB1" w:rsidRPr="008F73BE" w:rsidRDefault="00802EB1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802EB1" w:rsidRPr="00A2114F" w:rsidRDefault="00802EB1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Стихи Н.А.Заболоцкого</w:t>
            </w:r>
          </w:p>
        </w:tc>
        <w:tc>
          <w:tcPr>
            <w:tcW w:w="1843" w:type="dxa"/>
          </w:tcPr>
          <w:p w:rsidR="00802EB1" w:rsidRPr="00A2114F" w:rsidRDefault="00802EB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02EB1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783D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D9783D" w:rsidRPr="008F73BE" w:rsidRDefault="00D9783D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83D" w:rsidRPr="00A2114F" w:rsidRDefault="00D9783D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о детях войны</w:t>
            </w:r>
          </w:p>
        </w:tc>
        <w:tc>
          <w:tcPr>
            <w:tcW w:w="1843" w:type="dxa"/>
          </w:tcPr>
          <w:p w:rsidR="00D9783D" w:rsidRPr="00A2114F" w:rsidRDefault="00D9783D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D9783D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9783D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D9783D" w:rsidRPr="008F73BE" w:rsidRDefault="00D9783D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83D" w:rsidRPr="00A2114F" w:rsidRDefault="00D9783D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Стихи Н.М.Рубцова</w:t>
            </w:r>
          </w:p>
        </w:tc>
        <w:tc>
          <w:tcPr>
            <w:tcW w:w="1843" w:type="dxa"/>
          </w:tcPr>
          <w:p w:rsidR="00D9783D" w:rsidRPr="00A2114F" w:rsidRDefault="00D9783D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D9783D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9783D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D9783D" w:rsidRPr="008F73BE" w:rsidRDefault="00D9783D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83D" w:rsidRPr="00A2114F" w:rsidRDefault="00D9783D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Произведения С.В.Михалкова</w:t>
            </w:r>
          </w:p>
        </w:tc>
        <w:tc>
          <w:tcPr>
            <w:tcW w:w="1843" w:type="dxa"/>
          </w:tcPr>
          <w:p w:rsidR="00D9783D" w:rsidRPr="00A2114F" w:rsidRDefault="00D9783D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783D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783D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D9783D" w:rsidRPr="008F73BE" w:rsidRDefault="00D9783D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83D" w:rsidRPr="00A2114F" w:rsidRDefault="00D9783D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Юмористические произведения</w:t>
            </w:r>
          </w:p>
        </w:tc>
        <w:tc>
          <w:tcPr>
            <w:tcW w:w="1843" w:type="dxa"/>
          </w:tcPr>
          <w:p w:rsidR="00D9783D" w:rsidRPr="00A2114F" w:rsidRDefault="00D9783D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9783D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9783D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D9783D" w:rsidRPr="008F73BE" w:rsidRDefault="00D9783D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D9783D" w:rsidRPr="00A2114F" w:rsidRDefault="00D9783D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Очерки</w:t>
            </w:r>
          </w:p>
        </w:tc>
        <w:tc>
          <w:tcPr>
            <w:tcW w:w="1843" w:type="dxa"/>
          </w:tcPr>
          <w:p w:rsidR="00D9783D" w:rsidRPr="00A2114F" w:rsidRDefault="00D9783D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D9783D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2298C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12298C" w:rsidRPr="008F73BE" w:rsidRDefault="0012298C" w:rsidP="00562F1E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2298C" w:rsidRPr="00A2114F" w:rsidRDefault="0012298C" w:rsidP="00A7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Путешествия. Приключения. Фантастика</w:t>
            </w:r>
          </w:p>
        </w:tc>
        <w:tc>
          <w:tcPr>
            <w:tcW w:w="1843" w:type="dxa"/>
          </w:tcPr>
          <w:p w:rsidR="0012298C" w:rsidRPr="00A2114F" w:rsidRDefault="0012298C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2298C" w:rsidRPr="00A2114F" w:rsidRDefault="004F3671" w:rsidP="00852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1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2F1E" w:rsidRPr="00A2114F" w:rsidTr="00DD32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93" w:type="dxa"/>
          </w:tcPr>
          <w:p w:rsidR="00404A75" w:rsidRPr="008F73BE" w:rsidRDefault="00404A75" w:rsidP="00562F1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404A75" w:rsidRPr="00D13E8D" w:rsidRDefault="00404A75" w:rsidP="00A701A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13E8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04A75" w:rsidRPr="00A2114F" w:rsidRDefault="00562F1E" w:rsidP="00DD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404A75" w:rsidRPr="00A2114F" w:rsidRDefault="00562F1E" w:rsidP="00DD3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14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1797" w:rsidRPr="00A2114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C87372" w:rsidRDefault="00C87372" w:rsidP="00D06A4E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54B" w:rsidRDefault="00CC354B" w:rsidP="00FD1203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FD1203" w:rsidRPr="005D2E92" w:rsidRDefault="00FD1203" w:rsidP="00CC354B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92">
        <w:rPr>
          <w:rFonts w:ascii="Times New Roman" w:hAnsi="Times New Roman" w:cs="Times New Roman"/>
          <w:b/>
          <w:bCs/>
          <w:sz w:val="28"/>
          <w:szCs w:val="28"/>
        </w:rPr>
        <w:t>4.Описание ценностных ориентиров содержания учебного предмета.</w:t>
      </w:r>
    </w:p>
    <w:p w:rsidR="00337A70" w:rsidRPr="00337A70" w:rsidRDefault="00337A70" w:rsidP="00C93B5E">
      <w:pPr>
        <w:pStyle w:val="a3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337A70">
        <w:rPr>
          <w:rFonts w:ascii="Times New Roman" w:hAnsi="Times New Roman"/>
          <w:sz w:val="28"/>
          <w:szCs w:val="28"/>
        </w:rPr>
        <w:t>Специфика литературного чтения заключается в том, что предметом изучения является художественная литература, которая благодаря своей нравственной сущности, оказывает огромное влияние на становление личности учащегося: духовно-нравственное развитие, формирование основ гражданской идентичности, понимание и усвоение моральных норм и нравственных ценностей принятых в семье, в народе, в обществе (любви к семье, к своему народу, Родине, уважительное отношение к другой культуре и мнению и т.п.)</w:t>
      </w:r>
    </w:p>
    <w:p w:rsidR="00337A70" w:rsidRPr="00C93B5E" w:rsidRDefault="00337A70" w:rsidP="00C93B5E">
      <w:pPr>
        <w:snapToGrid w:val="0"/>
        <w:spacing w:line="260" w:lineRule="atLeast"/>
        <w:ind w:firstLine="708"/>
        <w:jc w:val="both"/>
        <w:rPr>
          <w:rFonts w:ascii="Times New Roman" w:hAnsi="Times New Roman"/>
          <w:sz w:val="28"/>
          <w:szCs w:val="20"/>
        </w:rPr>
      </w:pPr>
      <w:r w:rsidRPr="005D2E92">
        <w:rPr>
          <w:rFonts w:ascii="Times New Roman" w:hAnsi="Times New Roman"/>
          <w:b/>
          <w:i/>
          <w:sz w:val="28"/>
          <w:szCs w:val="20"/>
        </w:rPr>
        <w:t>Специфическими особенностями</w:t>
      </w:r>
      <w:r w:rsidRPr="00337A70">
        <w:rPr>
          <w:rFonts w:ascii="Times New Roman" w:hAnsi="Times New Roman"/>
          <w:b/>
          <w:sz w:val="28"/>
          <w:szCs w:val="20"/>
        </w:rPr>
        <w:t xml:space="preserve"> </w:t>
      </w:r>
      <w:r w:rsidRPr="00C93B5E">
        <w:rPr>
          <w:rFonts w:ascii="Times New Roman" w:hAnsi="Times New Roman"/>
          <w:sz w:val="28"/>
          <w:szCs w:val="20"/>
        </w:rPr>
        <w:t>литературного чтения в начальной школе являются следующие: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1. Сочетание работы над собственно чтением, техническими навыками и читательскими умениями.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lastRenderedPageBreak/>
        <w:t>2. Работа над текстом как речеведческой единицей и над литературным произведением как искусством слова с учётом его специфической структуры и жанровых особенностей.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3.  Одновременная работа над языком произведения и речью детей.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4. Сочетание работы над произведением и детской книгой как особым объектом изучения.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5. Использование знаний о тексте как особой единице, различение художественного и научно – познавательного произведения.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6. 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337A70" w:rsidRPr="00337A70" w:rsidRDefault="00337A70" w:rsidP="00337A70">
      <w:pPr>
        <w:snapToGrid w:val="0"/>
        <w:spacing w:line="260" w:lineRule="atLeast"/>
        <w:jc w:val="both"/>
        <w:rPr>
          <w:rFonts w:ascii="Times New Roman" w:hAnsi="Times New Roman"/>
          <w:sz w:val="28"/>
          <w:szCs w:val="20"/>
        </w:rPr>
      </w:pPr>
      <w:r w:rsidRPr="00337A70">
        <w:rPr>
          <w:rFonts w:ascii="Times New Roman" w:hAnsi="Times New Roman"/>
          <w:sz w:val="28"/>
          <w:szCs w:val="20"/>
        </w:rPr>
        <w:t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1E5C8C" w:rsidRDefault="00337A70" w:rsidP="003C07C1">
      <w:pPr>
        <w:shd w:val="clear" w:color="auto" w:fill="FFFFFF"/>
        <w:tabs>
          <w:tab w:val="left" w:pos="4844"/>
        </w:tabs>
        <w:spacing w:after="0"/>
        <w:ind w:left="7" w:right="-284" w:firstLine="379"/>
        <w:jc w:val="both"/>
        <w:rPr>
          <w:rFonts w:ascii="Times New Roman" w:hAnsi="Times New Roman"/>
          <w:sz w:val="28"/>
          <w:szCs w:val="28"/>
        </w:rPr>
      </w:pPr>
      <w:r w:rsidRPr="00D16167">
        <w:rPr>
          <w:rFonts w:ascii="Times New Roman" w:hAnsi="Times New Roman"/>
          <w:bCs/>
          <w:i/>
          <w:sz w:val="28"/>
          <w:szCs w:val="28"/>
        </w:rPr>
        <w:t xml:space="preserve">На начальном этапе </w:t>
      </w:r>
      <w:r w:rsidRPr="00D16167">
        <w:rPr>
          <w:rFonts w:ascii="Times New Roman" w:hAnsi="Times New Roman"/>
          <w:i/>
          <w:sz w:val="28"/>
          <w:szCs w:val="28"/>
        </w:rPr>
        <w:t>(1-2 классы)</w:t>
      </w:r>
      <w:r w:rsidRPr="00337A70">
        <w:rPr>
          <w:rFonts w:ascii="Times New Roman" w:hAnsi="Times New Roman"/>
          <w:sz w:val="28"/>
          <w:szCs w:val="28"/>
        </w:rPr>
        <w:t xml:space="preserve"> используются </w:t>
      </w:r>
      <w:r w:rsidRPr="00D16167">
        <w:rPr>
          <w:rFonts w:ascii="Times New Roman" w:hAnsi="Times New Roman"/>
          <w:bCs/>
          <w:i/>
          <w:sz w:val="28"/>
          <w:szCs w:val="28"/>
        </w:rPr>
        <w:t>темати</w:t>
      </w:r>
      <w:r w:rsidRPr="00D16167">
        <w:rPr>
          <w:rFonts w:ascii="Times New Roman" w:hAnsi="Times New Roman"/>
          <w:bCs/>
          <w:i/>
          <w:sz w:val="28"/>
          <w:szCs w:val="28"/>
        </w:rPr>
        <w:softHyphen/>
        <w:t xml:space="preserve">ческий </w:t>
      </w:r>
      <w:r w:rsidRPr="00D16167">
        <w:rPr>
          <w:rFonts w:ascii="Times New Roman" w:hAnsi="Times New Roman"/>
          <w:i/>
          <w:sz w:val="28"/>
          <w:szCs w:val="28"/>
        </w:rPr>
        <w:t xml:space="preserve">и </w:t>
      </w:r>
      <w:r w:rsidRPr="00D16167">
        <w:rPr>
          <w:rFonts w:ascii="Times New Roman" w:hAnsi="Times New Roman"/>
          <w:bCs/>
          <w:i/>
          <w:sz w:val="28"/>
          <w:szCs w:val="28"/>
        </w:rPr>
        <w:t xml:space="preserve">жанрово-тематический </w:t>
      </w:r>
      <w:r w:rsidRPr="00337A70">
        <w:rPr>
          <w:rFonts w:ascii="Times New Roman" w:hAnsi="Times New Roman"/>
          <w:sz w:val="28"/>
          <w:szCs w:val="28"/>
        </w:rPr>
        <w:t>принципы с включением некоторых представлений о читаемых произведениях (детском фольклоре, сказке, стихотворной и прозаической речи)</w:t>
      </w:r>
    </w:p>
    <w:p w:rsidR="00337A70" w:rsidRPr="00337A70" w:rsidRDefault="00337A70" w:rsidP="003C07C1">
      <w:pPr>
        <w:shd w:val="clear" w:color="auto" w:fill="FFFFFF"/>
        <w:tabs>
          <w:tab w:val="left" w:pos="4844"/>
        </w:tabs>
        <w:spacing w:after="0"/>
        <w:ind w:left="7" w:right="-284" w:firstLine="379"/>
        <w:jc w:val="both"/>
        <w:rPr>
          <w:rFonts w:ascii="Times New Roman" w:hAnsi="Times New Roman"/>
          <w:bCs/>
          <w:sz w:val="28"/>
          <w:szCs w:val="28"/>
        </w:rPr>
      </w:pPr>
      <w:r w:rsidRPr="00D16167">
        <w:rPr>
          <w:rFonts w:ascii="Times New Roman" w:hAnsi="Times New Roman"/>
          <w:bCs/>
          <w:i/>
          <w:sz w:val="28"/>
          <w:szCs w:val="28"/>
        </w:rPr>
        <w:t>На основном этапе (3-4 классы)</w:t>
      </w:r>
      <w:r w:rsidRPr="00337A7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37A70">
        <w:rPr>
          <w:rFonts w:ascii="Times New Roman" w:hAnsi="Times New Roman"/>
          <w:bCs/>
          <w:sz w:val="28"/>
          <w:szCs w:val="28"/>
        </w:rPr>
        <w:t xml:space="preserve">главным принципом является </w:t>
      </w:r>
      <w:r w:rsidRPr="00D16167">
        <w:rPr>
          <w:rFonts w:ascii="Times New Roman" w:hAnsi="Times New Roman"/>
          <w:bCs/>
          <w:i/>
          <w:sz w:val="28"/>
          <w:szCs w:val="28"/>
        </w:rPr>
        <w:t>художественно –</w:t>
      </w:r>
      <w:r w:rsidR="001E5C8C" w:rsidRPr="00D16167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D16167">
        <w:rPr>
          <w:rFonts w:ascii="Times New Roman" w:hAnsi="Times New Roman"/>
          <w:bCs/>
          <w:i/>
          <w:sz w:val="28"/>
          <w:szCs w:val="28"/>
        </w:rPr>
        <w:t>эстетический</w:t>
      </w:r>
      <w:r w:rsidRPr="00337A7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337A70">
        <w:rPr>
          <w:rFonts w:ascii="Times New Roman" w:hAnsi="Times New Roman"/>
          <w:bCs/>
          <w:sz w:val="28"/>
          <w:szCs w:val="28"/>
        </w:rPr>
        <w:t xml:space="preserve">Он используется при отборе произведений, вошедших в «золотой фонд» классической детской литературы, произведений народного творчества и современных детских писателей как России, так и зарубежья.  </w:t>
      </w:r>
    </w:p>
    <w:p w:rsidR="00337A70" w:rsidRPr="00337A70" w:rsidRDefault="00337A70" w:rsidP="003C07C1">
      <w:pPr>
        <w:shd w:val="clear" w:color="auto" w:fill="FFFFFF"/>
        <w:tabs>
          <w:tab w:val="left" w:pos="4844"/>
        </w:tabs>
        <w:spacing w:after="0"/>
        <w:ind w:left="7" w:right="-284" w:firstLine="379"/>
        <w:jc w:val="both"/>
        <w:rPr>
          <w:rFonts w:ascii="Times New Roman" w:hAnsi="Times New Roman"/>
          <w:bCs/>
          <w:sz w:val="28"/>
          <w:szCs w:val="28"/>
        </w:rPr>
      </w:pPr>
      <w:r w:rsidRPr="00337A70">
        <w:rPr>
          <w:rFonts w:ascii="Times New Roman" w:hAnsi="Times New Roman"/>
          <w:bCs/>
          <w:sz w:val="28"/>
          <w:szCs w:val="28"/>
        </w:rPr>
        <w:t xml:space="preserve">Использование </w:t>
      </w:r>
      <w:r w:rsidRPr="00D16167">
        <w:rPr>
          <w:rFonts w:ascii="Times New Roman" w:hAnsi="Times New Roman"/>
          <w:bCs/>
          <w:i/>
          <w:sz w:val="28"/>
          <w:szCs w:val="28"/>
        </w:rPr>
        <w:t>жанрового и авторского принципов</w:t>
      </w:r>
      <w:r w:rsidRPr="00337A70">
        <w:rPr>
          <w:rFonts w:ascii="Times New Roman" w:hAnsi="Times New Roman"/>
          <w:bCs/>
          <w:sz w:val="28"/>
          <w:szCs w:val="28"/>
        </w:rPr>
        <w:t xml:space="preserve"> предполагает рассмотрение нескольких произведений одного и того же автора, пишущего в разных жанрах.</w:t>
      </w:r>
    </w:p>
    <w:p w:rsidR="00337A70" w:rsidRPr="00337A70" w:rsidRDefault="00337A70" w:rsidP="003C07C1">
      <w:pPr>
        <w:shd w:val="clear" w:color="auto" w:fill="FFFFFF"/>
        <w:tabs>
          <w:tab w:val="left" w:pos="4844"/>
        </w:tabs>
        <w:spacing w:before="2" w:after="0"/>
        <w:ind w:right="-284" w:firstLine="220"/>
        <w:jc w:val="both"/>
        <w:rPr>
          <w:rFonts w:ascii="Times New Roman" w:hAnsi="Times New Roman"/>
          <w:sz w:val="28"/>
          <w:szCs w:val="28"/>
        </w:rPr>
      </w:pPr>
      <w:r w:rsidRPr="00337A70">
        <w:rPr>
          <w:rFonts w:ascii="Times New Roman" w:hAnsi="Times New Roman"/>
          <w:sz w:val="28"/>
          <w:szCs w:val="28"/>
        </w:rPr>
        <w:t xml:space="preserve">В программе осуществлен принцип </w:t>
      </w:r>
      <w:r w:rsidRPr="00D16167">
        <w:rPr>
          <w:rFonts w:ascii="Times New Roman" w:hAnsi="Times New Roman"/>
          <w:bCs/>
          <w:i/>
          <w:sz w:val="28"/>
          <w:szCs w:val="28"/>
        </w:rPr>
        <w:t>эмоционально-эстетического восприятия</w:t>
      </w:r>
      <w:r w:rsidRPr="00337A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37A70">
        <w:rPr>
          <w:rFonts w:ascii="Times New Roman" w:hAnsi="Times New Roman"/>
          <w:sz w:val="28"/>
          <w:szCs w:val="28"/>
        </w:rPr>
        <w:t>произведения. Он предполагает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чувств.</w:t>
      </w:r>
    </w:p>
    <w:p w:rsidR="00337A70" w:rsidRPr="003C07C1" w:rsidRDefault="00337A70" w:rsidP="00337A70">
      <w:pPr>
        <w:shd w:val="clear" w:color="auto" w:fill="FFFFFF"/>
        <w:tabs>
          <w:tab w:val="left" w:pos="4844"/>
        </w:tabs>
        <w:ind w:right="-284" w:firstLine="220"/>
        <w:jc w:val="both"/>
        <w:rPr>
          <w:rFonts w:ascii="Times New Roman" w:hAnsi="Times New Roman"/>
          <w:i/>
          <w:sz w:val="28"/>
          <w:szCs w:val="28"/>
        </w:rPr>
      </w:pPr>
      <w:r w:rsidRPr="00337A70">
        <w:rPr>
          <w:rFonts w:ascii="Times New Roman" w:hAnsi="Times New Roman"/>
          <w:sz w:val="28"/>
          <w:szCs w:val="28"/>
        </w:rPr>
        <w:t xml:space="preserve">Кроме указанных принципов, учтены и общепедагогические принципы построения процесса обучения: </w:t>
      </w:r>
      <w:r w:rsidRPr="003C07C1">
        <w:rPr>
          <w:rFonts w:ascii="Times New Roman" w:hAnsi="Times New Roman"/>
          <w:bCs/>
          <w:i/>
          <w:sz w:val="28"/>
          <w:szCs w:val="28"/>
        </w:rPr>
        <w:t>системности,</w:t>
      </w:r>
      <w:r w:rsidR="00F14671" w:rsidRPr="003C07C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3C07C1">
        <w:rPr>
          <w:rFonts w:ascii="Times New Roman" w:hAnsi="Times New Roman"/>
          <w:bCs/>
          <w:i/>
          <w:sz w:val="28"/>
          <w:szCs w:val="28"/>
        </w:rPr>
        <w:t xml:space="preserve">преемственности, перспективности </w:t>
      </w:r>
      <w:r w:rsidRPr="003C07C1">
        <w:rPr>
          <w:rFonts w:ascii="Times New Roman" w:hAnsi="Times New Roman"/>
          <w:i/>
          <w:sz w:val="28"/>
          <w:szCs w:val="28"/>
        </w:rPr>
        <w:t>и др.</w:t>
      </w:r>
    </w:p>
    <w:p w:rsidR="00337A70" w:rsidRPr="00337A70" w:rsidRDefault="00337A70" w:rsidP="0021671D">
      <w:pPr>
        <w:shd w:val="clear" w:color="auto" w:fill="FFFFFF"/>
        <w:tabs>
          <w:tab w:val="left" w:pos="4844"/>
        </w:tabs>
        <w:ind w:right="-284" w:firstLine="220"/>
        <w:jc w:val="center"/>
        <w:rPr>
          <w:rFonts w:ascii="Times New Roman" w:hAnsi="Times New Roman"/>
          <w:sz w:val="28"/>
          <w:szCs w:val="28"/>
        </w:rPr>
      </w:pPr>
    </w:p>
    <w:p w:rsidR="00403090" w:rsidRPr="005D2E92" w:rsidRDefault="00403090" w:rsidP="0021671D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92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4A3269" w:rsidRPr="005D2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1E76" w:rsidRPr="005D2E92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="00841E76" w:rsidRPr="005D2E92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="00841E76" w:rsidRPr="005D2E92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 результаты освоения конкретного учебного предмета, курса</w:t>
      </w:r>
      <w:r w:rsidRPr="005D2E9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66899" w:rsidRDefault="00841E76" w:rsidP="00403090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Курс литературного чтения</w:t>
      </w:r>
      <w:r w:rsidR="00066899">
        <w:rPr>
          <w:rFonts w:ascii="Times New Roman" w:hAnsi="Times New Roman" w:cs="Times New Roman"/>
          <w:bCs/>
          <w:sz w:val="28"/>
          <w:szCs w:val="28"/>
        </w:rPr>
        <w:t xml:space="preserve"> закладывает фундамент всего последующего образования, в котором чтение является важным элементом всех учебных действий, носит универсальный </w:t>
      </w:r>
      <w:proofErr w:type="spellStart"/>
      <w:r w:rsidR="0021671D">
        <w:rPr>
          <w:rFonts w:ascii="Times New Roman" w:hAnsi="Times New Roman" w:cs="Times New Roman"/>
          <w:bCs/>
          <w:sz w:val="28"/>
          <w:szCs w:val="28"/>
        </w:rPr>
        <w:t>метапредметный</w:t>
      </w:r>
      <w:proofErr w:type="spellEnd"/>
      <w:r w:rsidR="00066899">
        <w:rPr>
          <w:rFonts w:ascii="Times New Roman" w:hAnsi="Times New Roman" w:cs="Times New Roman"/>
          <w:bCs/>
          <w:sz w:val="28"/>
          <w:szCs w:val="28"/>
        </w:rPr>
        <w:t xml:space="preserve"> характер. Программа обеспечивает достижение необходимых личностных,  </w:t>
      </w:r>
      <w:r w:rsidR="00066899">
        <w:rPr>
          <w:rFonts w:ascii="Times New Roman" w:hAnsi="Times New Roman" w:cs="Times New Roman"/>
          <w:bCs/>
          <w:sz w:val="28"/>
          <w:szCs w:val="28"/>
        </w:rPr>
        <w:lastRenderedPageBreak/>
        <w:t>метапредметных и предметных результатов освоения курса, заложенных в ФГОС НОО:</w:t>
      </w:r>
    </w:p>
    <w:p w:rsidR="00C14C4B" w:rsidRPr="00C14C4B" w:rsidRDefault="00C14C4B" w:rsidP="002C7DB9">
      <w:pPr>
        <w:ind w:firstLine="502"/>
        <w:jc w:val="both"/>
        <w:rPr>
          <w:rFonts w:ascii="Times New Roman" w:hAnsi="Times New Roman"/>
          <w:sz w:val="28"/>
          <w:szCs w:val="28"/>
        </w:rPr>
      </w:pPr>
      <w:r w:rsidRPr="005D2E92">
        <w:rPr>
          <w:rFonts w:ascii="Times New Roman" w:hAnsi="Times New Roman"/>
          <w:b/>
          <w:i/>
          <w:sz w:val="28"/>
          <w:szCs w:val="28"/>
        </w:rPr>
        <w:t>Личностными результатами</w:t>
      </w:r>
      <w:r w:rsidRPr="00C14C4B">
        <w:rPr>
          <w:rFonts w:ascii="Times New Roman" w:hAnsi="Times New Roman"/>
          <w:sz w:val="28"/>
          <w:szCs w:val="28"/>
        </w:rPr>
        <w:t xml:space="preserve"> изучения предмета «Литературное чтение» являются следующие умения:</w:t>
      </w:r>
    </w:p>
    <w:p w:rsidR="00C14C4B" w:rsidRPr="00B44AD1" w:rsidRDefault="00C14C4B" w:rsidP="0021671D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B44AD1">
        <w:rPr>
          <w:rFonts w:ascii="Times New Roman" w:hAnsi="Times New Roman"/>
          <w:sz w:val="28"/>
          <w:szCs w:val="28"/>
        </w:rPr>
        <w:t xml:space="preserve"> оценивать поступки людей, жизненные ситуации с точки зрения общепринятых норм и ценностей; оценивать конкретные поступки как хорошие или плохие;</w:t>
      </w:r>
    </w:p>
    <w:p w:rsidR="00C14C4B" w:rsidRPr="0021671D" w:rsidRDefault="00C14C4B" w:rsidP="0021671D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1671D">
        <w:rPr>
          <w:rFonts w:ascii="Times New Roman" w:hAnsi="Times New Roman"/>
          <w:sz w:val="28"/>
          <w:szCs w:val="28"/>
        </w:rPr>
        <w:t>эмоционально «проживать» текст, выражать свои эмоции;</w:t>
      </w:r>
    </w:p>
    <w:p w:rsidR="00C14C4B" w:rsidRPr="0021671D" w:rsidRDefault="00C14C4B" w:rsidP="0021671D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1671D">
        <w:rPr>
          <w:rFonts w:ascii="Times New Roman" w:hAnsi="Times New Roman"/>
          <w:sz w:val="28"/>
          <w:szCs w:val="28"/>
        </w:rPr>
        <w:t>понимать эмоции других людей, сочувствовать, сопереживать;</w:t>
      </w:r>
    </w:p>
    <w:p w:rsidR="00C14C4B" w:rsidRPr="0021671D" w:rsidRDefault="00C14C4B" w:rsidP="0021671D">
      <w:pPr>
        <w:pStyle w:val="a3"/>
        <w:numPr>
          <w:ilvl w:val="0"/>
          <w:numId w:val="32"/>
        </w:numPr>
        <w:rPr>
          <w:rFonts w:ascii="Times New Roman" w:hAnsi="Times New Roman"/>
          <w:sz w:val="28"/>
          <w:szCs w:val="28"/>
        </w:rPr>
      </w:pPr>
      <w:r w:rsidRPr="0021671D">
        <w:rPr>
          <w:rFonts w:ascii="Times New Roman" w:hAnsi="Times New Roman"/>
          <w:sz w:val="28"/>
          <w:szCs w:val="28"/>
        </w:rPr>
        <w:t>высказывать свое отношение к героям прочитанных произведений, их поступкам.</w:t>
      </w:r>
    </w:p>
    <w:p w:rsidR="00C14C4B" w:rsidRPr="00C14C4B" w:rsidRDefault="00C14C4B" w:rsidP="00AE5DB2">
      <w:pPr>
        <w:jc w:val="both"/>
        <w:rPr>
          <w:rFonts w:ascii="Times New Roman" w:hAnsi="Times New Roman"/>
          <w:sz w:val="28"/>
          <w:szCs w:val="28"/>
        </w:rPr>
      </w:pPr>
      <w:r w:rsidRPr="00C14C4B">
        <w:rPr>
          <w:rFonts w:ascii="Times New Roman" w:hAnsi="Times New Roman"/>
          <w:sz w:val="28"/>
          <w:szCs w:val="28"/>
        </w:rPr>
        <w:tab/>
        <w:t>Средство достижения этих результатов – тексты литературных произведений из учебника «Литературное чтение».</w:t>
      </w:r>
    </w:p>
    <w:p w:rsidR="00B01730" w:rsidRDefault="00B01730" w:rsidP="002C7DB9">
      <w:pPr>
        <w:pStyle w:val="ParagraphStyle"/>
        <w:spacing w:before="60" w:line="252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E92">
        <w:rPr>
          <w:rFonts w:ascii="Times New Roman" w:hAnsi="Times New Roman" w:cs="Times New Roman"/>
          <w:b/>
          <w:bCs/>
          <w:i/>
          <w:sz w:val="28"/>
          <w:szCs w:val="28"/>
        </w:rPr>
        <w:t>Метапредметные</w:t>
      </w:r>
      <w:proofErr w:type="spellEnd"/>
      <w:r w:rsidRPr="005D2E9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результаты освоения </w:t>
      </w:r>
      <w:r>
        <w:rPr>
          <w:rFonts w:ascii="Times New Roman" w:hAnsi="Times New Roman" w:cs="Times New Roman"/>
          <w:sz w:val="28"/>
          <w:szCs w:val="28"/>
        </w:rPr>
        <w:t>должны отражать:</w:t>
      </w:r>
    </w:p>
    <w:p w:rsidR="00B72BEF" w:rsidRPr="00AE5DB2" w:rsidRDefault="00B72BEF" w:rsidP="002C7DB9">
      <w:pPr>
        <w:ind w:left="142" w:firstLine="566"/>
        <w:outlineLvl w:val="0"/>
        <w:rPr>
          <w:rFonts w:ascii="Times New Roman" w:hAnsi="Times New Roman"/>
          <w:i/>
          <w:sz w:val="28"/>
          <w:szCs w:val="28"/>
        </w:rPr>
      </w:pPr>
      <w:r w:rsidRPr="00AE5DB2">
        <w:rPr>
          <w:rFonts w:ascii="Times New Roman" w:hAnsi="Times New Roman"/>
          <w:i/>
          <w:sz w:val="28"/>
          <w:szCs w:val="28"/>
        </w:rPr>
        <w:t>Регулятивные УУД:</w:t>
      </w:r>
    </w:p>
    <w:p w:rsidR="00B72BEF" w:rsidRPr="00AE5DB2" w:rsidRDefault="00B72BEF" w:rsidP="00AE5DB2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определять и формулировать цель деятельности на уроке с помощью учителя;</w:t>
      </w:r>
    </w:p>
    <w:p w:rsidR="00B72BEF" w:rsidRPr="00AE5DB2" w:rsidRDefault="00B72BEF" w:rsidP="00AE5DB2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проговаривать последовательность действий на уроке;</w:t>
      </w:r>
    </w:p>
    <w:p w:rsidR="00B72BEF" w:rsidRPr="00AE5DB2" w:rsidRDefault="00B72BEF" w:rsidP="00AE5DB2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учиться высказывать свое предположение (версию) на основе работы с материалом учебника;</w:t>
      </w:r>
    </w:p>
    <w:p w:rsidR="00B72BEF" w:rsidRPr="00AE5DB2" w:rsidRDefault="00B72BEF" w:rsidP="00AE5DB2">
      <w:pPr>
        <w:pStyle w:val="a3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учиться работать по предложенному учителем плану.</w:t>
      </w:r>
    </w:p>
    <w:p w:rsidR="00B72BEF" w:rsidRPr="00B72BEF" w:rsidRDefault="00B72BEF" w:rsidP="00AE5DB2">
      <w:pPr>
        <w:ind w:left="142"/>
        <w:jc w:val="both"/>
        <w:rPr>
          <w:rFonts w:ascii="Times New Roman" w:hAnsi="Times New Roman"/>
          <w:sz w:val="28"/>
          <w:szCs w:val="28"/>
        </w:rPr>
      </w:pPr>
      <w:r w:rsidRPr="0026252A">
        <w:rPr>
          <w:sz w:val="28"/>
          <w:szCs w:val="28"/>
        </w:rPr>
        <w:tab/>
      </w:r>
      <w:r w:rsidRPr="00B72BEF">
        <w:rPr>
          <w:rFonts w:ascii="Times New Roman" w:hAnsi="Times New Roman"/>
          <w:sz w:val="28"/>
          <w:szCs w:val="28"/>
        </w:rPr>
        <w:t>Средством фор</w:t>
      </w:r>
      <w:r w:rsidR="002C7DB9">
        <w:rPr>
          <w:rFonts w:ascii="Times New Roman" w:hAnsi="Times New Roman"/>
          <w:sz w:val="28"/>
          <w:szCs w:val="28"/>
        </w:rPr>
        <w:t>мирования регулятивных УУД служи</w:t>
      </w:r>
      <w:r w:rsidRPr="00B72BEF">
        <w:rPr>
          <w:rFonts w:ascii="Times New Roman" w:hAnsi="Times New Roman"/>
          <w:sz w:val="28"/>
          <w:szCs w:val="28"/>
        </w:rPr>
        <w:t>т технология продуктивного чтения.</w:t>
      </w:r>
    </w:p>
    <w:p w:rsidR="000D289B" w:rsidRPr="005D2E92" w:rsidRDefault="000D289B" w:rsidP="002C7DB9">
      <w:pPr>
        <w:pStyle w:val="a3"/>
        <w:ind w:left="0" w:firstLine="142"/>
        <w:outlineLvl w:val="0"/>
        <w:rPr>
          <w:rFonts w:ascii="Times New Roman" w:hAnsi="Times New Roman"/>
          <w:i/>
          <w:sz w:val="28"/>
          <w:szCs w:val="28"/>
        </w:rPr>
      </w:pPr>
      <w:r w:rsidRPr="005D2E92">
        <w:rPr>
          <w:rFonts w:ascii="Times New Roman" w:hAnsi="Times New Roman"/>
          <w:i/>
          <w:sz w:val="28"/>
          <w:szCs w:val="28"/>
        </w:rPr>
        <w:t>Познавательные УУД:</w:t>
      </w:r>
    </w:p>
    <w:p w:rsidR="000D289B" w:rsidRPr="000D289B" w:rsidRDefault="000D289B" w:rsidP="00AE5DB2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0D289B">
        <w:rPr>
          <w:rFonts w:ascii="Times New Roman" w:hAnsi="Times New Roman"/>
          <w:sz w:val="28"/>
          <w:szCs w:val="28"/>
        </w:rPr>
        <w:t xml:space="preserve"> ориентироваться в учебнике (на развороте, в оглавлении, в условных обозначениях);</w:t>
      </w:r>
    </w:p>
    <w:p w:rsidR="000D289B" w:rsidRPr="00AE5DB2" w:rsidRDefault="000D289B" w:rsidP="00AE5DB2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находить ответы на вопросы в тексте, иллюстрациях;</w:t>
      </w:r>
    </w:p>
    <w:p w:rsidR="000D289B" w:rsidRPr="00AE5DB2" w:rsidRDefault="000D289B" w:rsidP="00AE5DB2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делать выводы в результате совместной работы класса и учителя;</w:t>
      </w:r>
    </w:p>
    <w:p w:rsidR="000D289B" w:rsidRPr="00AE5DB2" w:rsidRDefault="000D289B" w:rsidP="00AE5DB2">
      <w:pPr>
        <w:pStyle w:val="a3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r w:rsidRPr="00AE5DB2">
        <w:rPr>
          <w:rFonts w:ascii="Times New Roman" w:hAnsi="Times New Roman"/>
          <w:sz w:val="28"/>
          <w:szCs w:val="28"/>
        </w:rPr>
        <w:t>преобразовывать информацию из одной формы в другую: подробно пересказывать небольшие тексты.</w:t>
      </w:r>
    </w:p>
    <w:p w:rsidR="00B72BEF" w:rsidRDefault="000D289B" w:rsidP="00AE5DB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D289B">
        <w:rPr>
          <w:rFonts w:ascii="Times New Roman" w:hAnsi="Times New Roman"/>
          <w:sz w:val="28"/>
          <w:szCs w:val="28"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</w:t>
      </w:r>
      <w:r w:rsidR="00176898">
        <w:rPr>
          <w:rFonts w:ascii="Times New Roman" w:hAnsi="Times New Roman"/>
          <w:sz w:val="28"/>
          <w:szCs w:val="28"/>
        </w:rPr>
        <w:t>х навыков работы с информацией)</w:t>
      </w:r>
    </w:p>
    <w:p w:rsidR="00176898" w:rsidRDefault="00176898" w:rsidP="00176898">
      <w:pPr>
        <w:pStyle w:val="a3"/>
        <w:rPr>
          <w:rFonts w:ascii="Times New Roman" w:hAnsi="Times New Roman"/>
          <w:sz w:val="28"/>
          <w:szCs w:val="28"/>
        </w:rPr>
      </w:pPr>
    </w:p>
    <w:p w:rsidR="00176898" w:rsidRPr="005D2E92" w:rsidRDefault="00176898" w:rsidP="002C7DB9">
      <w:pPr>
        <w:pStyle w:val="a3"/>
        <w:ind w:left="0" w:firstLine="360"/>
        <w:outlineLvl w:val="0"/>
        <w:rPr>
          <w:rFonts w:ascii="Times New Roman" w:hAnsi="Times New Roman"/>
          <w:i/>
          <w:sz w:val="28"/>
          <w:szCs w:val="28"/>
        </w:rPr>
      </w:pPr>
      <w:r w:rsidRPr="005D2E92">
        <w:rPr>
          <w:rFonts w:ascii="Times New Roman" w:hAnsi="Times New Roman"/>
          <w:i/>
          <w:sz w:val="28"/>
          <w:szCs w:val="28"/>
        </w:rPr>
        <w:t>Коммуникативные УУД:</w:t>
      </w:r>
    </w:p>
    <w:p w:rsidR="00176898" w:rsidRPr="00176898" w:rsidRDefault="00176898" w:rsidP="002C7DB9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176898">
        <w:rPr>
          <w:rFonts w:ascii="Times New Roman" w:hAnsi="Times New Roman"/>
          <w:sz w:val="28"/>
          <w:szCs w:val="28"/>
        </w:rPr>
        <w:t xml:space="preserve"> оформлять свои мысли в устной и письменной форме (на уровне предложения или небольшого текста);</w:t>
      </w:r>
    </w:p>
    <w:p w:rsidR="00176898" w:rsidRPr="002C7DB9" w:rsidRDefault="00176898" w:rsidP="002C7DB9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C7DB9">
        <w:rPr>
          <w:rFonts w:ascii="Times New Roman" w:hAnsi="Times New Roman"/>
          <w:sz w:val="28"/>
          <w:szCs w:val="28"/>
        </w:rPr>
        <w:t>слушать и понимать речь других;</w:t>
      </w:r>
    </w:p>
    <w:p w:rsidR="00176898" w:rsidRPr="002C7DB9" w:rsidRDefault="00176898" w:rsidP="002C7DB9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C7DB9">
        <w:rPr>
          <w:rFonts w:ascii="Times New Roman" w:hAnsi="Times New Roman"/>
          <w:sz w:val="28"/>
          <w:szCs w:val="28"/>
        </w:rPr>
        <w:t>выразительно читать и пересказывать текст;</w:t>
      </w:r>
    </w:p>
    <w:p w:rsidR="00176898" w:rsidRPr="002C7DB9" w:rsidRDefault="00176898" w:rsidP="002C7DB9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C7DB9">
        <w:rPr>
          <w:rFonts w:ascii="Times New Roman" w:hAnsi="Times New Roman"/>
          <w:sz w:val="28"/>
          <w:szCs w:val="28"/>
        </w:rPr>
        <w:lastRenderedPageBreak/>
        <w:t>договариваться с одноклассниками совместно с учителем о правилах поведения и общения и следовать им;</w:t>
      </w:r>
    </w:p>
    <w:p w:rsidR="00176898" w:rsidRPr="002C7DB9" w:rsidRDefault="00176898" w:rsidP="002C7DB9">
      <w:pPr>
        <w:pStyle w:val="a3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2C7DB9">
        <w:rPr>
          <w:rFonts w:ascii="Times New Roman" w:hAnsi="Times New Roman"/>
          <w:sz w:val="28"/>
          <w:szCs w:val="28"/>
        </w:rPr>
        <w:t>учиться работать в паре, группе; выполнять различные роли (лидера, исполнителя).</w:t>
      </w:r>
    </w:p>
    <w:p w:rsidR="00176898" w:rsidRPr="00176898" w:rsidRDefault="00176898" w:rsidP="002C7DB9">
      <w:pPr>
        <w:pStyle w:val="a3"/>
        <w:ind w:left="0" w:firstLine="360"/>
        <w:rPr>
          <w:rFonts w:ascii="Times New Roman" w:hAnsi="Times New Roman"/>
          <w:sz w:val="28"/>
          <w:szCs w:val="28"/>
        </w:rPr>
      </w:pPr>
      <w:r w:rsidRPr="00176898">
        <w:rPr>
          <w:rFonts w:ascii="Times New Roman" w:hAnsi="Times New Roman"/>
          <w:sz w:val="28"/>
          <w:szCs w:val="28"/>
        </w:rPr>
        <w:t>Средством формирования коммуникативных УУД служит технология продуктивного чтения и организация работы в парах и малых группах.</w:t>
      </w:r>
    </w:p>
    <w:p w:rsidR="00176898" w:rsidRPr="0026252A" w:rsidRDefault="00176898" w:rsidP="006D7E64">
      <w:pPr>
        <w:pStyle w:val="a3"/>
        <w:spacing w:after="0" w:line="240" w:lineRule="auto"/>
        <w:ind w:left="502"/>
        <w:rPr>
          <w:sz w:val="28"/>
          <w:szCs w:val="28"/>
        </w:rPr>
      </w:pPr>
    </w:p>
    <w:p w:rsidR="006D7E64" w:rsidRPr="005D2E92" w:rsidRDefault="006D7E64" w:rsidP="006D7E64">
      <w:pPr>
        <w:pStyle w:val="a3"/>
        <w:outlineLvl w:val="0"/>
        <w:rPr>
          <w:rFonts w:ascii="Times New Roman" w:hAnsi="Times New Roman"/>
          <w:i/>
          <w:sz w:val="28"/>
          <w:szCs w:val="28"/>
        </w:rPr>
      </w:pPr>
      <w:r w:rsidRPr="005D2E92">
        <w:rPr>
          <w:rFonts w:ascii="Times New Roman" w:hAnsi="Times New Roman"/>
          <w:i/>
          <w:sz w:val="28"/>
          <w:szCs w:val="28"/>
        </w:rPr>
        <w:t>Предметные  результаты:</w:t>
      </w:r>
    </w:p>
    <w:p w:rsidR="006D7E64" w:rsidRPr="002C7DB9" w:rsidRDefault="002C7DB9" w:rsidP="002C7DB9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литературы как явления национальной и мировой культуры;</w:t>
      </w:r>
    </w:p>
    <w:p w:rsidR="006D7E64" w:rsidRPr="002C7DB9" w:rsidRDefault="002C7DB9" w:rsidP="002C7DB9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 мире, российской истории и культуре;</w:t>
      </w:r>
    </w:p>
    <w:p w:rsidR="006D7E64" w:rsidRPr="002C7DB9" w:rsidRDefault="002C7DB9" w:rsidP="002C7DB9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роли чтения, использование разных видов чтения;</w:t>
      </w:r>
    </w:p>
    <w:p w:rsidR="006D7E64" w:rsidRPr="002C7DB9" w:rsidRDefault="002C7DB9" w:rsidP="002C7DB9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необходимого для продолжения образования уровня читательской компетентности, общего речевого развития ;</w:t>
      </w:r>
    </w:p>
    <w:p w:rsidR="006D7E64" w:rsidRDefault="002C7DB9" w:rsidP="002C7DB9">
      <w:pPr>
        <w:pStyle w:val="a3"/>
        <w:numPr>
          <w:ilvl w:val="0"/>
          <w:numId w:val="3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выбирать интересующую литературу; пользоваться справочными источниками;</w:t>
      </w:r>
    </w:p>
    <w:p w:rsidR="00644A9D" w:rsidRPr="002C7DB9" w:rsidRDefault="00644A9D" w:rsidP="00644A9D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2A0F70" w:rsidRPr="005D2E92" w:rsidRDefault="002A0F70" w:rsidP="0096590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92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="00297E33" w:rsidRPr="005D2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2E92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8D7E0A" w:rsidRPr="00F52064" w:rsidRDefault="008D7E0A" w:rsidP="0096590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72741" w:rsidRPr="005D2E92" w:rsidRDefault="00E72741" w:rsidP="00CE1BDF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>Виды речевой и читательской деятельности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Аудирование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,  чтение,  библиографическая культура, работа с текстом художественного произведения, работа с учебными, научно – популярными и другими текстами, говорение, письмо, круг детского чтения, литературоведческая пропедевтика, творческая деятельность обучающихся.</w:t>
      </w:r>
    </w:p>
    <w:p w:rsidR="00E72741" w:rsidRPr="00E72741" w:rsidRDefault="00E72741" w:rsidP="00E7274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bookmarkStart w:id="0" w:name="bookmark2"/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      </w:t>
      </w:r>
      <w:r w:rsidR="00CE1BDF"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ab/>
      </w:r>
      <w:proofErr w:type="spellStart"/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>Аудирование</w:t>
      </w:r>
      <w:proofErr w:type="spellEnd"/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(слушание)</w:t>
      </w:r>
      <w:bookmarkEnd w:id="0"/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  Восприятие на слух звучащей речи (высказывание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собе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softHyphen/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седника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, чтение различных текстов). Адекватное понимание содержания звучащей речи, умение отвечать на вопросы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по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содержанию услышанного произведения, определение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после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 xml:space="preserve">довательности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событий, осознание цели речевого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высказыва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ния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, умение задавать вопрос по услышанному учебному,</w:t>
      </w:r>
      <w:r w:rsidRPr="00E72741">
        <w:rPr>
          <w:rFonts w:ascii="Times New Roman" w:hAnsi="Times New Roman"/>
          <w:smallCaps/>
          <w:sz w:val="28"/>
          <w:szCs w:val="28"/>
          <w:shd w:val="clear" w:color="auto" w:fill="FFFFFF"/>
          <w:lang w:bidi="en-US"/>
        </w:rPr>
        <w:t xml:space="preserve"> научно -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познавательному и художественному произведению.</w:t>
      </w:r>
    </w:p>
    <w:p w:rsidR="00E72741" w:rsidRPr="00E72741" w:rsidRDefault="00E72741" w:rsidP="00E72741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bidi="en-US"/>
        </w:rPr>
      </w:pPr>
      <w:bookmarkStart w:id="1" w:name="bookmark3"/>
      <w:r w:rsidRPr="00E72741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        </w:t>
      </w:r>
    </w:p>
    <w:p w:rsidR="00E72741" w:rsidRPr="005D2E92" w:rsidRDefault="00E72741" w:rsidP="00CE1BDF">
      <w:pPr>
        <w:spacing w:after="0" w:line="240" w:lineRule="auto"/>
        <w:ind w:firstLine="708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>Чтение</w:t>
      </w:r>
      <w:bookmarkEnd w:id="1"/>
    </w:p>
    <w:p w:rsidR="00E72741" w:rsidRPr="005D2E92" w:rsidRDefault="00E72741" w:rsidP="00E7274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       Чтение вслух.</w:t>
      </w:r>
    </w:p>
    <w:p w:rsid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    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Постепенный переход от слогового к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плав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ному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осмысленному правильному чтению целыми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с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ловам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вслух (скорость чтения в соответствии с индивидуальным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тем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пом чтения), постепенное увеличение скорости чтения.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Уста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новка на нормальный для читающего темп</w:t>
      </w:r>
      <w:r w:rsidRPr="00E72741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беглости,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позволя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Понимание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смысловых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особенностей разных по виду и типу текстов, передача их с помощью интонирования.</w:t>
      </w:r>
    </w:p>
    <w:p w:rsidR="005D2E92" w:rsidRPr="00E72741" w:rsidRDefault="005D2E92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lastRenderedPageBreak/>
        <w:t xml:space="preserve">        Чтение про себя.</w:t>
      </w:r>
      <w:r w:rsidRPr="005D2E92">
        <w:rPr>
          <w:rFonts w:ascii="Times New Roman" w:eastAsiaTheme="minorEastAsia" w:hAnsi="Times New Roman"/>
          <w:i/>
          <w:sz w:val="28"/>
          <w:szCs w:val="28"/>
          <w:lang w:bidi="en-US"/>
        </w:rPr>
        <w:t xml:space="preserve"> 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  Осознание смысла произведения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при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ви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дов чтения: факта, описания, дополнения высказывания и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др.</w:t>
      </w: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        Работа с разными видами текста.</w:t>
      </w:r>
      <w:r w:rsidRPr="005D2E92">
        <w:rPr>
          <w:rFonts w:ascii="Times New Roman" w:eastAsiaTheme="minorEastAsia" w:hAnsi="Times New Roman"/>
          <w:i/>
          <w:sz w:val="28"/>
          <w:szCs w:val="28"/>
          <w:lang w:bidi="en-US"/>
        </w:rPr>
        <w:t xml:space="preserve"> 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  Общее представление о разных видах текста: художественном, учебном, научно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>-по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softHyphen/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пулярном  и их сравнение. Определение целей создания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 этих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видов текста. Особенности фольклорного текста.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Самостоятельное определение темы, главной мысли,  структуры; деление текста на смысловые части, их озаглавливание. Умение работать с разными видами информации.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ние справочных и иллюстративно-изобразительных материалов.</w:t>
      </w:r>
    </w:p>
    <w:p w:rsidR="00E72741" w:rsidRPr="005D2E92" w:rsidRDefault="00E72741" w:rsidP="00E7274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       Библиографическая культура.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 Книга как особый вид ис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ция, иллюстрации. Виды информации в книге: научная, худо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жественная (с опорой на внешние показатели книги, её справочно-иллюстративный материал).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Типы книг (изданий): книга-произведение, книга-сборник, собрание сочинений, периодическая печать, справочные изда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ния (справочники, словари, энциклопедии).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Выбор книг на основе рекомендованного списка, картоте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ки, открытого доступа к детским книгам в библиотеке. Алфавитный каталог. Самостоятельное пользование соответствую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щими возрасту словарями и справочной литературой.</w:t>
      </w: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i/>
          <w:sz w:val="28"/>
          <w:szCs w:val="28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    Работа с текстом художественного произведения.</w:t>
      </w:r>
      <w:r w:rsidRPr="005D2E92">
        <w:rPr>
          <w:rFonts w:ascii="Times New Roman" w:eastAsiaTheme="minorEastAsia" w:hAnsi="Times New Roman"/>
          <w:i/>
          <w:sz w:val="28"/>
          <w:szCs w:val="28"/>
          <w:lang w:bidi="en-US"/>
        </w:rPr>
        <w:t xml:space="preserve"> 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По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нимание заглавия произведения, 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щечеловеческих нравственных правил и отношений.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Понимание нравственного содержания прочитанного, осознание мотивации поведения героев, анализ поступков героев, точки зрения норм морали. Осознание понятия «родина», представления о проявлении любви к Родине в литературе раз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использованием специфической для данного произведения лексики (по вопросам учителя) поступка персонажа и его мотивов. Сопоставление поступков героев по аналогии или по контрасту.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>Выявление авторского отношения к герою на основе анализа текста, авторских помет, имён героев.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 Характеристика героя произведения. Портрет,  характер героя, выраженные через поступки и речь.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Освоение разных видов пересказа художественного текста: подробный, выборочный и краткий (передача основных мыслей),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части, определение главной мысли каждой части и всего текста,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Самостоятельный выборочный пересказ по заданному фрагменту: характеристика героя произведения (отбор слов, выра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жений в тексте, позволяющих составить рассказ о герое),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опи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-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сание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места действия (выбор слов, выражений в тексте, позво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ков героев.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5D2E92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     Работа с учебными, научно-популярными и другими текстами.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Понимание заглавия произведения, адекватное со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отношение с его содержанием.  Определение особенностей учебного и научно-популярного текста (передача информации).  Понимание отдельных, наиболее общих особенностей текстов,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причинно-следст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венных связей. Определение главной мысли текста.  Деление текста на части. Определение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микротем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.  Ключевые или опорные  слова.  Построение алгоритма деятельности по воспроизведению текста.  Воспроизведение текста с опорой на ключевые слова, модель, схему. Подробный  пересказ  текста.  Краткий пересказ текста (выделение главного в содержании текста).</w:t>
      </w: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bookmarkStart w:id="2" w:name="bookmark0"/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    Говорение (культура речевого общения)</w:t>
      </w:r>
      <w:bookmarkEnd w:id="2"/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Осознание диалога как вида речи. Особенности диалогического общения: понимать вопросы, отвечать на них и само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 художественному тексту).  Доказатель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ство собственной точки зрения с опорой на текст или личный опыт. Использование норм речевого этикета в условиях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внеучебного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общения. Знакомство  с особенностями национально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го этикета на основе фольклорных произведений.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Работа со словом  (распознавать прямое и переносное значение слов, их многозначность), целенаправленное пополнение активного словарного запаса.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Монолог,  как форма речевого высказывания. Монологичес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кое речевое высказывание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неболь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шого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объёма с опорой на авторский текст, по предложенной теме или в виде (форме) ответа на вопрос.  Отражение основной мысли текста в высказывании. Передача содержания прочитанного или прослушан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ного</w:t>
      </w:r>
      <w:r w:rsidRPr="00E72741">
        <w:rPr>
          <w:rFonts w:ascii="Times New Roman" w:eastAsia="Lucida Sans Unicode" w:hAnsi="Times New Roman"/>
          <w:sz w:val="28"/>
          <w:szCs w:val="28"/>
          <w:shd w:val="clear" w:color="auto" w:fill="FFFFFF"/>
          <w:lang w:bidi="en-US"/>
        </w:rPr>
        <w:t xml:space="preserve">  с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учётом специфики  научно-популярного, учебного и ху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дожественного текста.  Передача впечатлений (из повседневной, жизни,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lastRenderedPageBreak/>
        <w:t>художественного произведения, изобразительного искусства) в рассказе (описание, рассуждение, повествование).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самостоятельное построение плана собственного высказыва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ния.  Отбор и использование выразительных средств языка (си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нонимы, антонимы, сравнения) с учётом особенностей моно- логического высказывания.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Устное сочинение как продолжение прочитанного произве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дения, отдельных его сюжетных линий, короткий рассказ по рисункам либо на заданную тему.</w:t>
      </w:r>
    </w:p>
    <w:p w:rsidR="00E72741" w:rsidRPr="005D2E92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bookmarkStart w:id="3" w:name="bookmark1"/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      Письмо (культура письменной речи)</w:t>
      </w:r>
      <w:bookmarkEnd w:id="3"/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Нормы письменной речи: соответствие содержания заголов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ку (отражение темы, места действия, характеров героев),  использование в письменной речи выразительных средств языка (сино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нимы, антонимы, сравнения)  в мини-сочинениях (повествование, описание, рассуждение), рассказ на заданную тему, отзыв.</w:t>
      </w:r>
    </w:p>
    <w:p w:rsidR="00E72741" w:rsidRPr="005D2E92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     Круг детского чтения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Произведения устного народного творчества разных наро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дов России. Произведения классиков отечественной литерату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ры </w:t>
      </w:r>
      <w:r w:rsidRPr="00E72741">
        <w:rPr>
          <w:rFonts w:ascii="Times New Roman" w:eastAsiaTheme="minorEastAsia" w:hAnsi="Times New Roman"/>
          <w:sz w:val="28"/>
          <w:szCs w:val="28"/>
          <w:lang w:val="en-US" w:bidi="en-US"/>
        </w:rPr>
        <w:t>XIX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-</w:t>
      </w:r>
      <w:r w:rsidRPr="00E72741">
        <w:rPr>
          <w:rFonts w:ascii="Times New Roman" w:eastAsiaTheme="minorEastAsia" w:hAnsi="Times New Roman"/>
          <w:sz w:val="28"/>
          <w:szCs w:val="28"/>
          <w:lang w:val="en-US" w:bidi="en-US"/>
        </w:rPr>
        <w:t>XX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вв., классиков детской литературы, произведения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современной отечественной (с учётом многонационального характера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 xml:space="preserve"> России</w:t>
      </w:r>
      <w:r w:rsidRPr="00E72741">
        <w:rPr>
          <w:rFonts w:ascii="Times New Roman" w:eastAsia="Lucida Sans Unicode" w:hAnsi="Times New Roman"/>
          <w:sz w:val="28"/>
          <w:szCs w:val="28"/>
          <w:shd w:val="clear" w:color="auto" w:fill="FFFFFF"/>
          <w:lang w:bidi="en-US"/>
        </w:rPr>
        <w:t>)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и зарубежной литературы, доступные для восприятия младших школьников.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Представленность разных видов книг: историческая, при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ключенческая, фантастическая, научно-популярная, справочно- энциклопедическая литература; детские периодические изда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ния (по выбору).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Основные темы детского чтения: фольклор разных наро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E72741" w:rsidRPr="005D2E92" w:rsidRDefault="00E72741" w:rsidP="00E72741">
      <w:pPr>
        <w:spacing w:after="0" w:line="240" w:lineRule="auto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t xml:space="preserve">       Литературоведческая пропедевтика (практическое освоение)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Нахождение в тексте, определение значения в художественной речи (с помощью учителя) средств выразительности:  синонимов, антонимов, эпитетов, сравнений, метафор, гипербол.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Ориентировка в литературных понятиях: художественное произведение, художественный образ, искусство слова, автор (рассказчик), сюжет, тема. Герой произведения: его портрет, речь, поступки, мысли; отношение автора к герою.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Общее представление о композиционных особенностях построения разных видов рассказывания: повествования (рассказ</w:t>
      </w:r>
      <w:r w:rsidRPr="00E72741">
        <w:rPr>
          <w:rFonts w:ascii="Times New Roman" w:eastAsia="Lucida Sans Unicode" w:hAnsi="Times New Roman"/>
          <w:spacing w:val="20"/>
          <w:sz w:val="28"/>
          <w:szCs w:val="28"/>
          <w:shd w:val="clear" w:color="auto" w:fill="FFFFFF"/>
          <w:lang w:bidi="en-US"/>
        </w:rPr>
        <w:t>),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описания (пейзаж, портрет, интерьер), рассуждения (монолог героя, диалог героев).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Прозаическая и стихотворная речь: узнавание, различение, выделение особенностей стихотворного произведения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(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ритм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,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рифма).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Фольклор и авторские художественные произведения (различение).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Жанровое разнообразие произведений. Малые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фольклор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ные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формы (колыбельные песни, </w:t>
      </w:r>
      <w:proofErr w:type="spellStart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потешки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, 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пословицы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 и пого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ворки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, загадки) - узнавание, различение, определение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основ</w:t>
      </w:r>
      <w:r w:rsidRPr="00CE1BDF">
        <w:rPr>
          <w:rFonts w:ascii="Times New Roman" w:eastAsiaTheme="minorEastAsia" w:hAnsi="Times New Roman"/>
          <w:sz w:val="28"/>
          <w:szCs w:val="28"/>
          <w:lang w:bidi="en-US"/>
        </w:rPr>
        <w:t>ного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смысла. Сказки  (о животных, бытовые,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волшебные,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художественные особенности сказок: лексика,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построение: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(композиция).  Литературная (авторская) сказка.</w:t>
      </w:r>
    </w:p>
    <w:p w:rsidR="00E72741" w:rsidRPr="00CE1BDF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      Рассказ, стихотворение, басня - общее представление о жанре,  особенностях построения и выразительных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CE1BDF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средствах.</w:t>
      </w:r>
    </w:p>
    <w:p w:rsidR="00E72741" w:rsidRPr="005D2E92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b/>
          <w:i/>
          <w:sz w:val="28"/>
          <w:szCs w:val="28"/>
          <w:lang w:bidi="en-US"/>
        </w:rPr>
      </w:pPr>
      <w:r w:rsidRPr="005D2E92">
        <w:rPr>
          <w:rFonts w:ascii="Times New Roman" w:eastAsiaTheme="minorEastAsia" w:hAnsi="Times New Roman"/>
          <w:b/>
          <w:i/>
          <w:sz w:val="28"/>
          <w:szCs w:val="28"/>
          <w:lang w:bidi="en-US"/>
        </w:rPr>
        <w:lastRenderedPageBreak/>
        <w:t xml:space="preserve">       Творческая деятельность обучающихся (на основе  литературных произведений)</w:t>
      </w:r>
    </w:p>
    <w:p w:rsidR="00E72741" w:rsidRPr="00E72741" w:rsidRDefault="00E72741" w:rsidP="00E72741">
      <w:pPr>
        <w:spacing w:after="0" w:line="240" w:lineRule="auto"/>
        <w:jc w:val="both"/>
        <w:rPr>
          <w:rFonts w:ascii="Times New Roman" w:eastAsiaTheme="minorEastAsia" w:hAnsi="Times New Roman"/>
          <w:i/>
          <w:sz w:val="28"/>
          <w:szCs w:val="28"/>
          <w:lang w:bidi="en-US"/>
        </w:rPr>
      </w:pP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Интерпретация текста литературного произведения в творческой деятельности учащихся: чтение по ролям,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инсцениро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вание</w:t>
      </w:r>
      <w:proofErr w:type="spellEnd"/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,  драматизация;  устное словесное рисование,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знакомство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 xml:space="preserve"> с различными способами работы с деформированным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  текстом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и использование их (установление причинно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>-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следственных </w:t>
      </w:r>
      <w:r w:rsidRPr="00E72741">
        <w:rPr>
          <w:rFonts w:ascii="Times New Roman" w:eastAsiaTheme="minorEastAsia" w:hAnsi="Times New Roman"/>
          <w:b/>
          <w:sz w:val="28"/>
          <w:szCs w:val="28"/>
          <w:lang w:bidi="en-US"/>
        </w:rPr>
        <w:t xml:space="preserve">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связей, последовательности событий: соблюдение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этапности</w:t>
      </w:r>
      <w:proofErr w:type="spellEnd"/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 xml:space="preserve">в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выполнении действий); изложение с элементами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сочинения,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создание собственного текста</w:t>
      </w:r>
      <w:r w:rsidRPr="00E72741">
        <w:rPr>
          <w:rFonts w:ascii="Times New Roman" w:hAnsi="Times New Roman"/>
          <w:i/>
          <w:iCs/>
          <w:sz w:val="28"/>
          <w:szCs w:val="28"/>
          <w:shd w:val="clear" w:color="auto" w:fill="FFFFFF"/>
          <w:lang w:bidi="en-US"/>
        </w:rPr>
        <w:t xml:space="preserve"> на основе художественного</w:t>
      </w:r>
      <w:r w:rsidRPr="00E72741">
        <w:rPr>
          <w:rFonts w:ascii="Times New Roman" w:eastAsiaTheme="minorEastAsia" w:hAnsi="Times New Roman"/>
          <w:i/>
          <w:sz w:val="28"/>
          <w:szCs w:val="28"/>
          <w:lang w:bidi="en-US"/>
        </w:rPr>
        <w:t xml:space="preserve"> </w:t>
      </w:r>
      <w:r w:rsidRPr="00E72741">
        <w:rPr>
          <w:rFonts w:ascii="Times New Roman" w:eastAsiaTheme="minorEastAsia" w:hAnsi="Times New Roman"/>
          <w:sz w:val="28"/>
          <w:szCs w:val="28"/>
          <w:lang w:bidi="en-US"/>
        </w:rPr>
        <w:t>про</w:t>
      </w:r>
      <w:r w:rsidRPr="00E72741">
        <w:rPr>
          <w:rFonts w:ascii="Times New Roman" w:hAnsi="Times New Roman"/>
          <w:i/>
          <w:iCs/>
          <w:sz w:val="28"/>
          <w:szCs w:val="28"/>
          <w:shd w:val="clear" w:color="auto" w:fill="FFFFFF"/>
          <w:lang w:bidi="en-US"/>
        </w:rPr>
        <w:t>изведения (текст по аналогии), репродукций картин</w:t>
      </w:r>
      <w:r w:rsidRPr="00E7274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i/>
          <w:iCs/>
          <w:sz w:val="28"/>
          <w:szCs w:val="28"/>
          <w:shd w:val="clear" w:color="auto" w:fill="FFFFFF"/>
          <w:lang w:bidi="en-US"/>
        </w:rPr>
        <w:t>художн</w:t>
      </w:r>
      <w:r w:rsidRPr="00E72741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bidi="en-US"/>
        </w:rPr>
        <w:t>и</w:t>
      </w:r>
      <w:r w:rsidRPr="00E72741">
        <w:rPr>
          <w:rFonts w:ascii="Times New Roman" w:hAnsi="Times New Roman"/>
          <w:i/>
          <w:iCs/>
          <w:sz w:val="28"/>
          <w:szCs w:val="28"/>
          <w:shd w:val="clear" w:color="auto" w:fill="FFFFFF"/>
          <w:lang w:bidi="en-US"/>
        </w:rPr>
        <w:t>ков, по серии иллюстраций к произведению или на</w:t>
      </w:r>
      <w:r w:rsidRPr="00E72741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Cs/>
          <w:sz w:val="28"/>
          <w:szCs w:val="28"/>
          <w:shd w:val="clear" w:color="auto" w:fill="FFFFFF"/>
          <w:lang w:bidi="en-US"/>
        </w:rPr>
        <w:t>основе</w:t>
      </w:r>
      <w:r w:rsidRPr="00E72741">
        <w:rPr>
          <w:rFonts w:ascii="Times New Roman" w:hAnsi="Times New Roman"/>
          <w:b/>
          <w:bCs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b/>
          <w:bCs/>
          <w:i/>
          <w:sz w:val="28"/>
          <w:szCs w:val="28"/>
          <w:shd w:val="clear" w:color="auto" w:fill="FFFFFF"/>
          <w:lang w:bidi="en-US"/>
        </w:rPr>
        <w:t xml:space="preserve"> </w:t>
      </w:r>
      <w:r w:rsidRPr="00E72741">
        <w:rPr>
          <w:rFonts w:ascii="Times New Roman" w:hAnsi="Times New Roman"/>
          <w:i/>
          <w:iCs/>
          <w:sz w:val="28"/>
          <w:szCs w:val="28"/>
          <w:shd w:val="clear" w:color="auto" w:fill="FFFFFF"/>
          <w:lang w:bidi="en-US"/>
        </w:rPr>
        <w:t>личного опыта.</w:t>
      </w:r>
    </w:p>
    <w:p w:rsidR="001B66BC" w:rsidRDefault="001B66BC" w:rsidP="001D1BE0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C0C29" w:rsidRDefault="008C0C29" w:rsidP="0096590C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33F84" w:rsidRPr="005D2E92" w:rsidRDefault="00233F84" w:rsidP="00752EAE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2E92">
        <w:rPr>
          <w:rFonts w:ascii="Times New Roman" w:hAnsi="Times New Roman" w:cs="Times New Roman"/>
          <w:b/>
          <w:bCs/>
          <w:sz w:val="28"/>
          <w:szCs w:val="28"/>
        </w:rPr>
        <w:t>7.Тематическое планирование с определением основных видов учебной деятельности обучающихся.</w:t>
      </w:r>
    </w:p>
    <w:p w:rsidR="0045433E" w:rsidRPr="0020648C" w:rsidRDefault="0045433E" w:rsidP="0045433E">
      <w:pPr>
        <w:pStyle w:val="ParagraphStyle"/>
        <w:spacing w:line="252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11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261"/>
        <w:gridCol w:w="567"/>
        <w:gridCol w:w="567"/>
        <w:gridCol w:w="567"/>
        <w:gridCol w:w="567"/>
        <w:gridCol w:w="2693"/>
        <w:gridCol w:w="327"/>
      </w:tblGrid>
      <w:tr w:rsidR="0045433E" w:rsidRPr="005D2E92" w:rsidTr="00E14C2C">
        <w:trPr>
          <w:gridAfter w:val="1"/>
          <w:wAfter w:w="327" w:type="dxa"/>
          <w:trHeight w:val="15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учебного предмета, курса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1D13DC" w:rsidP="001D13DC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</w:tr>
      <w:tr w:rsidR="0045433E" w:rsidRPr="005D2E92" w:rsidTr="00E14C2C">
        <w:trPr>
          <w:gridAfter w:val="1"/>
          <w:wAfter w:w="327" w:type="dxa"/>
          <w:trHeight w:val="15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E" w:rsidRPr="005D2E92" w:rsidRDefault="00752EAE" w:rsidP="00752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E" w:rsidRPr="005D2E92" w:rsidRDefault="00752EAE" w:rsidP="00752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45433E" w:rsidP="0045433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1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45433E" w:rsidRPr="005D2E92" w:rsidRDefault="0045433E" w:rsidP="0045433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18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EAE" w:rsidRPr="005D2E92" w:rsidRDefault="00752EAE" w:rsidP="00752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52EAE" w:rsidRPr="005D2E92" w:rsidTr="00E14C2C">
        <w:trPr>
          <w:gridAfter w:val="1"/>
          <w:wAfter w:w="327" w:type="dxa"/>
          <w:trHeight w:val="15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(слушание)</w:t>
            </w:r>
          </w:p>
        </w:tc>
      </w:tr>
      <w:tr w:rsidR="0045433E" w:rsidRPr="005D2E92" w:rsidTr="00E14C2C">
        <w:trPr>
          <w:gridAfter w:val="1"/>
          <w:wAfter w:w="327" w:type="dxa"/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Восприятие на слух звучащей речи, адекватное понимание содержание звучащего текста, умение отвечать на вопросы по содержанию услышанного произведения; определение последовательности развития сюжетного действия, особенностей поведения героев и описание их автором; определение жанра художественных произведений.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Слушание фольклорных произведений.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Характеристика героя сказки. Описание героя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Слушание поэтических произведений: эмоциональное состояние слушателя.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Слушание прозаических произведений: основной сюжет, главные герои.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Жанры художественных произведений.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Восприятие учебного текста: цель, осмысление системы заданий.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Восприятие научно – популярного текста: основное содержание (информация.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на слух фольклорные произведения, поэтические и прозаические, художественные произведения (в исполнении учителя, учащихся, мастеров художественного слова); отвечать на вопросы по содержанию текста, отражать главную мысль, оценивать свои эмоциональные реакции.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учебный текст: определять цель, конструировать алгоритм выполнения учебного задания, оценивать ход и результат выполнения задания.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Характеризовать особенности прослушанного произведения: определять жанр, раскрывать последовательность развития сюжета,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описывать героев.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свои ответы с ответами одноклассников и оценивать своё и чужое высказывание по поводу художественного произведения.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на слух речь родного и иностранного языков.</w:t>
            </w:r>
          </w:p>
        </w:tc>
      </w:tr>
      <w:tr w:rsidR="00752EAE" w:rsidRPr="005D2E92" w:rsidTr="00E14C2C">
        <w:trPr>
          <w:gridAfter w:val="1"/>
          <w:wAfter w:w="327" w:type="dxa"/>
          <w:trHeight w:val="34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Чтение </w:t>
            </w:r>
          </w:p>
        </w:tc>
      </w:tr>
      <w:tr w:rsidR="00E14C2C" w:rsidRPr="005D2E92" w:rsidTr="00E14C2C">
        <w:trPr>
          <w:gridAfter w:val="1"/>
          <w:wAfter w:w="327" w:type="dxa"/>
          <w:trHeight w:val="28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Постепенный переход от слогового к плавному осмысленному правильному чтению целыми словами вслух; скорость чтения в соответствии с индивидуальным темпом чтения; постепенное увеличение скорости чтения;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орфоэпически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интонационно верное прочтение предложений при смысловом понимании разных по виду и типу текстов; интонирование простого предложения на основе знаков препинания. Чтение художественного произведения с переходом на постепенное выразительное исполнении: чтение с выделением смысловых пауз, интонации.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Практическое освоение умения отличать текст от набора предложений; выделение способов организации текста: заголовок, абзац, автор. Прогнозировать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содержание книги по её названию и оформлению.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Самостоятельное определение темы текста, главной мысли, структуры текста; деление на смысловые части, их озаглавливание. Понимание заглавия произведения; адекватное соотнесение с его характером.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художественный текст. Привлечение справочных иллюстрировано – изобразительных материалов.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Самостоятельное воспроизведение сюжета с использованием художественно – выразительных средств языка: последовательное воспроизведение эпизода с использованием специфической для данного произведения лексики по вопросам учителя, пересказ, рассказ по иллюстрациям. Высказывание своего отношения к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произведению.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Характеристика героя произведения с использованием художественно – выразительных средств данного текста. Нахождение в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тексте слов и выражений, характеризующих героя и событие. Анализ причины поступка персонажа. Сопоставление поступков героев по аналогии или по контрасту. Выявление авторского отношения к герою на основе имени, авторских помет.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Характеристика героя по предложенному плану. Оценивание поступка героя с опорой на личный опыт.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Подробный пересказ текста. Самостоятельное свободное использование выборочного пересказа по заданному фрагменту, по собственному выбору: характеристика героя произведения, описание места действия. Вычленение и сопоставление эпизодов из разных произведений по общности ситуаций, эмоциональной окраски, характеру  поступков героев.  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Виды текста: художественные, учебные, научно – популярные. Практическое сравнение различных видов текста. Подробный и краткий пересказ учебного и научно – популярного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Типы книг: книга – произведение, книга – сборник, собрание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сочинений, периодическая печать, справочные издания. Виды информации: научная, художественная. Выходные данные; структура книги: автор, заглавие, подзаголовок, оглавление, аннотация, предисловие и послесловие; иллюстрации.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Выбор книг на основе рекомендованного списка, картотеки, открытого доступа к детским книгам в библиотеке.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Чтение вслух и про себя.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Чтение вслух слогов, слов, предложений, постепенный переход от слогового к плавному осмысленному правильному чтению целыми словами.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Чтение про себя текстов разных жанров.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Выразительное чтение прозаических и стихотворных произведений.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Использование выразительных средств: интонации, темпа речи, тембра голоса, паузы.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Чтение наизусть стихотворений.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разными видами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Текст.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Текст и набор предложений. Художественный текст.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Научно – популярный текст.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Учебный текст.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Отличие художествен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текста от научно – популярного текста.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Заголовок в тексте.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Антиципация заголовка: предложение, о чём будет рассказываться в тексте.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Цель и назначение заглавия произведения.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Выбор заголовка из предложенных учителем.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Подбор заголовка текста учащимися класса.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Тема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темы текста сначала с помощью учителя, затем самостоятельно. Уточнение темы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Главная мысль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Обсуждение главной мысли произведения: что хотел сказать автор, чем хотел поделиться.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Слова, словосочетания в тексте, отражающие мысли, чувства автора.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Работа с текстом.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Составление плана текста.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главной мысли текста.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темы каждой части: деление текста на части.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Выделение опорных слов части текста. Озаглавливание частей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Подробный пересказ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главной мысли. Определение темы каждой части: деление текста на части. Выделение опорных слов фрагмента. Пересказ фрагмента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Пересказ текста.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Краткий или сжатый пересказ текста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главной мысли. Определение темы каждой части: деление текста на части. Выделение опорных слов фрагмента. Слова, выражения текста для устного высказывания. Сокращение текста. Краткий пересказ текста.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Выборочный пересказ текста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Характеристика героя произведения: слова, выражения из текста, характеризующие героя произведения. Составление текста на основе отобранных языковых средств. Рассказ о герое по коллективно составленному плану.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Рассказ о герое произведения по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самостоятельно составленному плану.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Пересказ фрагмента текста: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отбор слов, выражений из текста для характеристики места действия, самого напряжённого момента в развитии действия, времени действия героев произведения, начала действия.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Составление текста на основе отобранных языковых средств по коллективно составленному плану.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Рассказ по иллюстрации к тексту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Анализ иллюстрации при помощи учителя подбор соответствующего фрагмента текста. Озаглавливание  иллюстрации. Выделение опорных слов текста для рассказа по иллюстрации. Составление рассказа.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Работа с книгой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Знакомство с книгой.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Выбор книги с помощью учителя из ряда предложенных. Аннотация книги. Знакомство с библиотекой. Алфавитный каталог. Каталожная карточка, её назначение.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Выбор книги по рекомендованному списку. Отзыв на книгу.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lastRenderedPageBreak/>
              <w:t>13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60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62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Читать вслух слоги, слова предложения; плавно читать целыми словами. Постепенно увеличивать скорость чтения в соответствии с индивидуальными возможностями учащихся. Читать текст с интонационным выделением знаков препинания. </w:t>
            </w:r>
          </w:p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выразительно литературные произведения, используя интонацию, паузы, темп в соответствии с особенностями текста. Читать художественное произведение по ролям.</w:t>
            </w:r>
          </w:p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Читать про себя: осознавать прочитанный текст, выделять в тексте основные логические части; отвечать на вопросы, используя текст.</w:t>
            </w:r>
          </w:p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текст: представлять, предполагать текст по заголовку, теме, иллюстрациям; определять тему, главную мысль произведения; находить в тексте доказательства отражения мыслей и чувств автора.</w:t>
            </w:r>
          </w:p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тексты: определять жанр, выделять особенности,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анализировать структуру, образные средства. Сравнивать произведения разных жанров.</w:t>
            </w:r>
          </w:p>
          <w:p w:rsidR="00752EAE" w:rsidRPr="005D2E92" w:rsidRDefault="00752EAE" w:rsidP="00752EAE">
            <w:pPr>
              <w:widowControl w:val="0"/>
              <w:tabs>
                <w:tab w:val="left" w:pos="36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смысл заглавия произведения; выбирать заголовок произведения из предложенных учителем, учащимися класса.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текста: делить текст на части, озаглавливать каждую часть, выделять главную мысль произведения.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Пересказывать текст художественного произведения: подробно; кратко; выборочно.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темы произведений авторов – представителей разных народов России. Анализировать нравственно – эстетические стороны и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особенности фольклорных и художественных произведений разных народов.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Наблюдать: рассматривать иллюстрации, соотносить и сюжет с соответствующим фрагментом текста:  озаглавливать иллюстрации.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текст: выделять опорные слова для рассказа по иллюстрациям;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составлять план.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книгу: анализировать структуру (обложка, титульный лист, иллюстрации, оглавление).</w:t>
            </w:r>
          </w:p>
          <w:p w:rsidR="00752EAE" w:rsidRPr="005D2E92" w:rsidRDefault="00752EAE" w:rsidP="007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книгу в библиотеке; объяснять назначение каталожной карточки; составлять краткий отзыв о прочитанной книге.</w:t>
            </w:r>
          </w:p>
        </w:tc>
      </w:tr>
      <w:tr w:rsidR="00752EAE" w:rsidRPr="005D2E92" w:rsidTr="00E14C2C">
        <w:trPr>
          <w:trHeight w:val="159"/>
        </w:trPr>
        <w:tc>
          <w:tcPr>
            <w:tcW w:w="1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Культура речевого общения</w:t>
            </w:r>
          </w:p>
        </w:tc>
      </w:tr>
      <w:tr w:rsidR="009465BD" w:rsidRPr="005D2E92" w:rsidTr="009465BD">
        <w:trPr>
          <w:gridAfter w:val="1"/>
          <w:wAfter w:w="327" w:type="dxa"/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Диалог, 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произведению. Нормы и формы речевого  общения.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Монолог как форма речевого высказывания: отбор и использование изобразительно – выразительных средств языка для создания собственного высказывания; воплощение своих жизненных впечатлений в словесном образе; самостоятельное построение композиции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собственного высказывания; анализ авторского замысла; передача основной мысли текста в высказывании.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Устное сочинение как продолжение прочитанного произведения, отдельных его сюжетных линий, короткий рассказ по рисункам, на заданную тему.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Слушание вопросов собеседника. Ответ на вопрос собеседника. Правила речевого общения. Вежливость – первое правило общения. Как задать вопрос собеседнику: правила постановки вопроса. Выражение сомнения, огорчения, просьбы в вопросе.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главной мысли высказывания на заданную тему. Выразительные средства языка для высказывания. Структура высказывания. Презентация высказывания окружающим.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Устный рассказ.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темы прочитанного произведения, рассмотренной иллюстрации. Определение главной мысли произведения.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темы и главной мысли устного сочинения. Выразительные средства языка для высказывания. Структура высказывания. Презентация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своего высказывания окружающим.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диалоге: понимать вопросы собеседника и отвечать на них в соответствии с правилами речевого этикета. Учитывать в диалоге уровень владения собеседниками русским языком. Брать на себя роль помощника детям другой национальности в выполнении речевых заданий на русском языке.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вопросительные предложения с использованием вопросительного слова, адекватного ситуации.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Конструировать монологическое высказывание ( на заданную тему): логично и последовательно строить высказывание, формулировать главную мысль, отбирать доказательства.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Создавать (устно) текст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учётом особенностей слушателей.</w:t>
            </w:r>
          </w:p>
        </w:tc>
      </w:tr>
      <w:tr w:rsidR="00752EAE" w:rsidRPr="005D2E92" w:rsidTr="00E14C2C">
        <w:trPr>
          <w:trHeight w:val="159"/>
        </w:trPr>
        <w:tc>
          <w:tcPr>
            <w:tcW w:w="1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Систематический курс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Круг детского чтения</w:t>
            </w:r>
          </w:p>
        </w:tc>
      </w:tr>
      <w:tr w:rsidR="009465BD" w:rsidRPr="005D2E92" w:rsidTr="009465BD">
        <w:trPr>
          <w:gridAfter w:val="1"/>
          <w:wAfter w:w="327" w:type="dxa"/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Произведения устного народного творчества. Произведения классиков отечественной литературы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веков, классиков детской литературы. Произведений современной отечественной и зарубежной литературы, доступные для восприятия младших школьников. Историческая, приключенческая литература, фантастика. Научно – популярная, справочно – энциклопедическая литература. Детские периодические издания.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Основные темы детского чтения: произведения о Родине, природе, детях, животных, добре и зле, юмористические и др.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Произведения устного народного творчества русского и других народов России. Малые формы УНТ: песенки, загадки, считалки, пословицы и поговорки. Большие формы УНТ: сказки, былины. Классики детской литературы. Классики русской литературы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веков. Произведения отечественной и зарубежной литературы: рассказы, сказки, стихотворения, пьесы. Мифы, легенды, библейские рассказы. Детские журналы. Справочник для учащихся начальной школы. Энциклопедия «Про всё на свете».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 детского чтения.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Произведения о детях, природе, взаимоотношениях людей, животных, Родине, приключенческая литература, фантастика. Детская литература народов России.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752EAE" w:rsidRPr="005D2E92" w:rsidTr="00E14C2C">
        <w:trPr>
          <w:trHeight w:val="159"/>
        </w:trPr>
        <w:tc>
          <w:tcPr>
            <w:tcW w:w="1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Литературоведческая пропедевтика</w:t>
            </w:r>
          </w:p>
        </w:tc>
      </w:tr>
      <w:tr w:rsidR="009465BD" w:rsidRPr="005D2E92" w:rsidTr="009465BD">
        <w:trPr>
          <w:gridAfter w:val="1"/>
          <w:wAfter w:w="327" w:type="dxa"/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Средства выразительности: сравнение, звукопись, олицетворение,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метафора, гипербола, повтор. Выделение их в тексте, определение значения в художественной речи.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Литературные понятия: художественное произведение, художественный образ, искусство слова, автор, сюжет, тема. Герой произведения: его портрет, речь поступки, мысли. Отношение к герою, рассказчик.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Композиционные формы речи: повествование, описание, монолог героя, диалог героев.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Прозаическая и стихотворная речь. Основы стихосложения: ритм, рифма.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Историко – литературные понятия: фольклор и авторские художественные произведения.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Жанровое разнообразие произведений для чтения УНТ.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Литературная сказка. Художественные особенности сказок: лексика, структура.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Рассказы, пьесы, повести, стихотворения, басни, очерки, статьи детской периодики – произведения классиков отечественной и зарубежной литературы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веков 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Малые жанры фольклора. Жанры произведений: рассказы, стихотворения, сказки. Прозаическая и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стихотворная речь. Тема произведения. Главная мысль произведения. Развитие действия. Герой произведения. Характер героя. Средства выразительности. Сравнение. Метафора. Гипербола.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малые фольклорные жанры произведений; называть жанры,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характеризовать их особенности.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Сравнивать сказки разных народов по теме, жанровым особенностям, языку.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литературоведческих понятиях и терминах.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Наблюдать: выделять особенности разных жанров художественных произведений.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Наблюдать: находить в тексте сравнения, олицетворения, метафоры, гиперболы.</w:t>
            </w:r>
          </w:p>
        </w:tc>
      </w:tr>
      <w:tr w:rsidR="00752EAE" w:rsidRPr="005D2E92" w:rsidTr="00E14C2C">
        <w:trPr>
          <w:trHeight w:val="159"/>
        </w:trPr>
        <w:tc>
          <w:tcPr>
            <w:tcW w:w="11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Творческая деятельность учащихся (на основе литературных произведений)</w:t>
            </w:r>
          </w:p>
        </w:tc>
      </w:tr>
      <w:tr w:rsidR="00FC14BD" w:rsidRPr="005D2E92" w:rsidTr="00FC14BD">
        <w:trPr>
          <w:gridAfter w:val="1"/>
          <w:wAfter w:w="327" w:type="dxa"/>
          <w:trHeight w:val="1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Освоение различных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позиций в тексте: постановка живых картин, чтение по ролям,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драматизация. Создание различных форм интерпретации текста: устное словесное рисование, разные формы пересказа, создание собственного текста на основе художественного произведения.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Постановка живых картин.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Определение фрагмента для постановки живых картин. Освоение различных ролей в тексте. Выразительные средства для инсценировки. Постановка живых картин.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по ролям.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фрагмента для чтения по ролям. Освоение различных ролей в тексте.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Выразительные средства (тон, темп, интонация) для чтения по ролям. Чтение по ролям.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фрагмента для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Освоение различных ролей в тексте.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Выразительные средства (мимика, жесты, интонация) для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инсценирования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словесное рисование.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Определение фрагмента для устного словесного рисования. 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Слова, словосочетания, отражающие содержание этого фрагмента. Презентация фрагмента.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Устное сочинение.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Отражение в устном сочинении темы прочитанного произведения. Определение главной мысли произведения. Определение темы и главной мысли устного высказывания. Выразительные средства языка для высказывания. Структура высказывания. Презентация устного сочинения.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Инсценировать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художественное произведение: читать по ролям, участвовать в драматизации; передавать особенности героев, используя различные выразительные средства; намечать мизансцены.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Конструировать устное сочинение: передавать замысел автора, главную мысль произведения, выразительные </w:t>
            </w: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языка.</w:t>
            </w:r>
          </w:p>
          <w:p w:rsidR="00752EAE" w:rsidRPr="005D2E92" w:rsidRDefault="00752EAE" w:rsidP="00752EAE">
            <w:pPr>
              <w:widowControl w:val="0"/>
              <w:tabs>
                <w:tab w:val="left" w:pos="12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ru-RU"/>
              </w:rPr>
            </w:pPr>
            <w:r w:rsidRPr="005D2E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Презентовать устное сочинение.</w:t>
            </w:r>
          </w:p>
        </w:tc>
      </w:tr>
    </w:tbl>
    <w:p w:rsidR="004A3269" w:rsidRDefault="004A3269" w:rsidP="00233F84">
      <w:pPr>
        <w:pStyle w:val="ParagraphStyle"/>
        <w:spacing w:line="252" w:lineRule="auto"/>
        <w:ind w:firstLine="851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66599C" w:rsidRDefault="0066599C" w:rsidP="00A701A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599C" w:rsidRDefault="0066599C" w:rsidP="0066599C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t>Таблица распределения часов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>. 2 класс</w:t>
      </w:r>
    </w:p>
    <w:p w:rsidR="0066599C" w:rsidRPr="0066599C" w:rsidRDefault="0066599C" w:rsidP="0066599C">
      <w:pPr>
        <w:tabs>
          <w:tab w:val="num" w:pos="10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8"/>
        <w:gridCol w:w="993"/>
        <w:gridCol w:w="1134"/>
        <w:gridCol w:w="5670"/>
      </w:tblGrid>
      <w:tr w:rsidR="0066599C" w:rsidRPr="000227FE" w:rsidTr="005D2E92">
        <w:trPr>
          <w:trHeight w:val="458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9C" w:rsidRPr="000227FE" w:rsidRDefault="0066599C" w:rsidP="0066599C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0227FE">
              <w:rPr>
                <w:bCs/>
              </w:rPr>
              <w:t>№</w:t>
            </w:r>
          </w:p>
          <w:p w:rsidR="0066599C" w:rsidRPr="000227FE" w:rsidRDefault="0066599C" w:rsidP="0066599C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0227FE">
              <w:rPr>
                <w:bCs/>
              </w:rPr>
              <w:t>П/п</w:t>
            </w:r>
          </w:p>
        </w:tc>
        <w:tc>
          <w:tcPr>
            <w:tcW w:w="22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  <w:r w:rsidRPr="000227FE">
              <w:rPr>
                <w:bCs/>
              </w:rPr>
              <w:t>Разделы, темы</w:t>
            </w:r>
          </w:p>
        </w:tc>
        <w:tc>
          <w:tcPr>
            <w:tcW w:w="212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  <w:r w:rsidRPr="000227FE">
              <w:rPr>
                <w:bCs/>
              </w:rPr>
              <w:t>Количество часов</w:t>
            </w:r>
          </w:p>
        </w:tc>
        <w:tc>
          <w:tcPr>
            <w:tcW w:w="5670" w:type="dxa"/>
            <w:vMerge w:val="restart"/>
            <w:vAlign w:val="center"/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  <w:r w:rsidRPr="000227FE">
              <w:rPr>
                <w:bCs/>
              </w:rPr>
              <w:t>УУД</w:t>
            </w:r>
          </w:p>
        </w:tc>
      </w:tr>
      <w:tr w:rsidR="0066599C" w:rsidRPr="000227FE" w:rsidTr="005D2E92">
        <w:trPr>
          <w:trHeight w:val="694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</w:p>
        </w:tc>
        <w:tc>
          <w:tcPr>
            <w:tcW w:w="22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F1585F" w:rsidP="005D2E92">
            <w:pPr>
              <w:pStyle w:val="a5"/>
              <w:ind w:right="34"/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5D2E92">
              <w:rPr>
                <w:bCs/>
              </w:rPr>
              <w:t>вторс</w:t>
            </w:r>
            <w:r w:rsidR="0066599C" w:rsidRPr="000227FE">
              <w:rPr>
                <w:bCs/>
              </w:rPr>
              <w:t>кая</w:t>
            </w:r>
          </w:p>
          <w:p w:rsidR="005D2E92" w:rsidRDefault="005D2E92" w:rsidP="005D2E92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66599C" w:rsidRPr="000227FE">
              <w:rPr>
                <w:bCs/>
              </w:rPr>
              <w:t>рог</w:t>
            </w:r>
            <w:proofErr w:type="spellEnd"/>
          </w:p>
          <w:p w:rsidR="0066599C" w:rsidRPr="000227FE" w:rsidRDefault="0066599C" w:rsidP="005D2E92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 w:rsidRPr="000227FE">
              <w:rPr>
                <w:bCs/>
              </w:rPr>
              <w:t>рамма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5F" w:rsidRDefault="00F1585F" w:rsidP="005D2E92">
            <w:pPr>
              <w:pStyle w:val="a5"/>
              <w:jc w:val="both"/>
              <w:rPr>
                <w:bCs/>
              </w:rPr>
            </w:pPr>
            <w:proofErr w:type="spellStart"/>
            <w:r w:rsidRPr="000227FE">
              <w:rPr>
                <w:bCs/>
              </w:rPr>
              <w:t>Р</w:t>
            </w:r>
            <w:r w:rsidR="0066599C" w:rsidRPr="000227FE">
              <w:rPr>
                <w:bCs/>
              </w:rPr>
              <w:t>або</w:t>
            </w:r>
            <w:proofErr w:type="spellEnd"/>
          </w:p>
          <w:p w:rsidR="0066599C" w:rsidRPr="000227FE" w:rsidRDefault="0066599C" w:rsidP="005D2E92">
            <w:pPr>
              <w:pStyle w:val="a5"/>
              <w:jc w:val="both"/>
              <w:rPr>
                <w:bCs/>
              </w:rPr>
            </w:pPr>
            <w:r w:rsidRPr="000227FE">
              <w:rPr>
                <w:bCs/>
              </w:rPr>
              <w:t>чая</w:t>
            </w:r>
          </w:p>
          <w:p w:rsidR="00F1585F" w:rsidRDefault="00F1585F" w:rsidP="005D2E92">
            <w:pPr>
              <w:pStyle w:val="a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66599C" w:rsidRPr="000227FE">
              <w:rPr>
                <w:bCs/>
              </w:rPr>
              <w:t>рог</w:t>
            </w:r>
            <w:proofErr w:type="spellEnd"/>
          </w:p>
          <w:p w:rsidR="00F1585F" w:rsidRDefault="00F1585F" w:rsidP="005D2E92">
            <w:pPr>
              <w:pStyle w:val="a5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="0066599C" w:rsidRPr="000227FE">
              <w:rPr>
                <w:bCs/>
              </w:rPr>
              <w:t>ам</w:t>
            </w:r>
          </w:p>
          <w:p w:rsidR="0066599C" w:rsidRPr="000227FE" w:rsidRDefault="0066599C" w:rsidP="005D2E92">
            <w:pPr>
              <w:pStyle w:val="a5"/>
              <w:jc w:val="both"/>
              <w:rPr>
                <w:bCs/>
              </w:rPr>
            </w:pPr>
            <w:proofErr w:type="spellStart"/>
            <w:r w:rsidRPr="000227FE">
              <w:rPr>
                <w:bCs/>
              </w:rPr>
              <w:t>ма</w:t>
            </w:r>
            <w:proofErr w:type="spellEnd"/>
          </w:p>
        </w:tc>
        <w:tc>
          <w:tcPr>
            <w:tcW w:w="5670" w:type="dxa"/>
            <w:vMerge/>
          </w:tcPr>
          <w:p w:rsidR="0066599C" w:rsidRPr="000227FE" w:rsidRDefault="0066599C" w:rsidP="0066599C">
            <w:pPr>
              <w:pStyle w:val="a5"/>
              <w:ind w:right="-284"/>
            </w:pPr>
          </w:p>
        </w:tc>
      </w:tr>
      <w:tr w:rsidR="0066599C" w:rsidRPr="000227FE" w:rsidTr="005D2E92">
        <w:trPr>
          <w:trHeight w:val="212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1.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rPr>
                <w:bCs/>
              </w:rPr>
              <w:t xml:space="preserve">О нашей </w:t>
            </w:r>
            <w:r w:rsidRPr="000227FE">
              <w:rPr>
                <w:bCs/>
                <w:caps/>
              </w:rPr>
              <w:t>р</w:t>
            </w:r>
            <w:r w:rsidRPr="000227FE">
              <w:rPr>
                <w:bCs/>
              </w:rPr>
              <w:t>одине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5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произведения о Родине.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молча слова и текст;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находить и самостоятельно читать фамилию автора, заглавие;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сравнивать разные по жанрам произведения;</w:t>
            </w:r>
          </w:p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2.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0227FE" w:rsidP="0066599C">
            <w:pPr>
              <w:pStyle w:val="a5"/>
              <w:ind w:right="-284"/>
            </w:pPr>
            <w:r>
              <w:rPr>
                <w:bCs/>
              </w:rPr>
              <w:t>Народная мудрость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pStyle w:val="a5"/>
              <w:ind w:right="-284"/>
              <w:jc w:val="center"/>
            </w:pPr>
            <w: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5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Понимать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отличие</w:t>
            </w:r>
            <w:proofErr w:type="spellEnd"/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малых фольклорных форм.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 xml:space="preserve">: – сравнивать загадки, шутки, </w:t>
            </w:r>
            <w:proofErr w:type="spellStart"/>
            <w:r w:rsidRPr="000227FE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0227FE">
              <w:rPr>
                <w:rFonts w:ascii="Times New Roman" w:hAnsi="Times New Roman"/>
                <w:sz w:val="24"/>
                <w:szCs w:val="24"/>
              </w:rPr>
              <w:t>, указывать на их особенности;</w:t>
            </w:r>
          </w:p>
          <w:p w:rsidR="0066599C" w:rsidRPr="000227FE" w:rsidRDefault="0066599C" w:rsidP="0066599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выделять признаки былины (былинного сказа);</w:t>
            </w:r>
          </w:p>
          <w:p w:rsidR="0066599C" w:rsidRPr="000227FE" w:rsidRDefault="0066599C" w:rsidP="0066599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работать с произведением, выполнять задания в учебнике;</w:t>
            </w:r>
          </w:p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  <w:r w:rsidRPr="000227FE">
              <w:t>– выразительно читать (плавно, выделяя повторы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3.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both"/>
              <w:rPr>
                <w:bCs/>
              </w:rPr>
            </w:pPr>
            <w:r w:rsidRPr="000227FE">
              <w:rPr>
                <w:bCs/>
              </w:rPr>
              <w:t xml:space="preserve">О детях </w:t>
            </w:r>
          </w:p>
          <w:p w:rsidR="0066599C" w:rsidRPr="000227FE" w:rsidRDefault="0066599C" w:rsidP="0066599C">
            <w:pPr>
              <w:pStyle w:val="a5"/>
              <w:ind w:right="-284"/>
              <w:jc w:val="both"/>
            </w:pPr>
            <w:r w:rsidRPr="000227FE">
              <w:rPr>
                <w:bCs/>
              </w:rPr>
              <w:t>и для детей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0227FE" w:rsidP="0066599C">
            <w:pPr>
              <w:pStyle w:val="a5"/>
              <w:ind w:right="-284"/>
              <w:jc w:val="center"/>
            </w:pPr>
            <w: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pStyle w:val="a5"/>
              <w:ind w:right="-284"/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:наизусть</w:t>
            </w:r>
            <w:proofErr w:type="spellEnd"/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два стихотворения;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Пословицы 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выделить пословицы о труде в тексте;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правильно называть </w:t>
            </w:r>
            <w:proofErr w:type="spellStart"/>
            <w:r w:rsidRPr="000227FE">
              <w:rPr>
                <w:rFonts w:ascii="Times New Roman" w:hAnsi="Times New Roman"/>
                <w:sz w:val="24"/>
                <w:szCs w:val="24"/>
              </w:rPr>
              <w:t>произведенпонимать</w:t>
            </w:r>
            <w:proofErr w:type="spellEnd"/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главную мысль;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находить части в тексте;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сравнивать стихи, рассказы, сказки;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определять жанр произведения;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пересказывать по плану кратко и подробно;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составлять схематический план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заучивать наизусть басни, стихотворения;</w:t>
            </w:r>
          </w:p>
          <w:p w:rsidR="0066599C" w:rsidRPr="000227FE" w:rsidRDefault="0066599C" w:rsidP="0066599C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подбирать пословицы по теме произведения;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сравнивать произведения разных жанров;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работать с произведениями для дополнительного чтения;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выполнять задания в рабочей тетради;</w:t>
            </w:r>
          </w:p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  <w:r w:rsidRPr="000227FE">
              <w:t>– отвечать на вопросы после прочитанного произведения</w:t>
            </w:r>
          </w:p>
        </w:tc>
      </w:tr>
      <w:tr w:rsidR="000227FE" w:rsidRPr="000227FE" w:rsidTr="005D2E92">
        <w:trPr>
          <w:trHeight w:val="71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E" w:rsidRPr="000227FE" w:rsidRDefault="000227FE" w:rsidP="0066599C">
            <w:pPr>
              <w:pStyle w:val="a5"/>
              <w:ind w:right="-284"/>
            </w:pPr>
            <w:r>
              <w:t>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E" w:rsidRPr="000227FE" w:rsidRDefault="000227FE" w:rsidP="0066599C">
            <w:pPr>
              <w:pStyle w:val="a5"/>
              <w:rPr>
                <w:bCs/>
              </w:rPr>
            </w:pPr>
            <w:r>
              <w:rPr>
                <w:bCs/>
              </w:rPr>
              <w:t xml:space="preserve">Мир сказок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E" w:rsidRPr="000227FE" w:rsidRDefault="000227FE" w:rsidP="0066599C">
            <w:pPr>
              <w:pStyle w:val="a5"/>
              <w:ind w:right="-284"/>
              <w:jc w:val="center"/>
            </w:pPr>
            <w:r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7FE" w:rsidRPr="000227FE" w:rsidRDefault="00970EC0" w:rsidP="0066599C">
            <w:pPr>
              <w:pStyle w:val="a5"/>
              <w:ind w:right="-284"/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0227FE" w:rsidRDefault="000227FE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>
              <w:rPr>
                <w:rFonts w:ascii="Times New Roman" w:hAnsi="Times New Roman"/>
                <w:spacing w:val="45"/>
                <w:sz w:val="24"/>
                <w:szCs w:val="24"/>
              </w:rPr>
              <w:t>Уметь:</w:t>
            </w:r>
          </w:p>
          <w:p w:rsidR="000227FE" w:rsidRPr="00E14A6A" w:rsidRDefault="000227FE" w:rsidP="00B0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E14A6A">
              <w:rPr>
                <w:rFonts w:ascii="Times New Roman" w:hAnsi="Times New Roman"/>
                <w:sz w:val="24"/>
                <w:szCs w:val="24"/>
              </w:rPr>
              <w:t xml:space="preserve">определять особенности сказок; </w:t>
            </w:r>
          </w:p>
          <w:p w:rsidR="000227FE" w:rsidRPr="00E14A6A" w:rsidRDefault="000227FE" w:rsidP="00B0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A6A">
              <w:t xml:space="preserve">- </w:t>
            </w:r>
            <w:r w:rsidRPr="00E14A6A">
              <w:rPr>
                <w:rFonts w:ascii="Times New Roman" w:hAnsi="Times New Roman"/>
                <w:sz w:val="24"/>
                <w:szCs w:val="24"/>
              </w:rPr>
              <w:t>использовать в речи литературоведческие понятия;</w:t>
            </w:r>
          </w:p>
          <w:p w:rsidR="000227FE" w:rsidRPr="00E14A6A" w:rsidRDefault="000227FE" w:rsidP="00B0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A6A">
              <w:rPr>
                <w:rFonts w:ascii="Times New Roman" w:hAnsi="Times New Roman"/>
                <w:sz w:val="24"/>
                <w:szCs w:val="24"/>
              </w:rPr>
              <w:t>-инсценировать небольшие произведения;</w:t>
            </w:r>
          </w:p>
          <w:p w:rsidR="000227FE" w:rsidRPr="00E14A6A" w:rsidRDefault="000227FE" w:rsidP="00B0758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4A6A">
              <w:rPr>
                <w:rFonts w:ascii="Times New Roman" w:hAnsi="Times New Roman"/>
                <w:sz w:val="24"/>
                <w:szCs w:val="24"/>
              </w:rPr>
              <w:t>-рассказывать сказки с пр</w:t>
            </w:r>
            <w:r w:rsidR="00B07581">
              <w:rPr>
                <w:rFonts w:ascii="Times New Roman" w:hAnsi="Times New Roman"/>
                <w:sz w:val="24"/>
                <w:szCs w:val="24"/>
              </w:rPr>
              <w:t>и</w:t>
            </w:r>
            <w:r w:rsidRPr="00E14A6A">
              <w:rPr>
                <w:rFonts w:ascii="Times New Roman" w:hAnsi="Times New Roman"/>
                <w:sz w:val="24"/>
                <w:szCs w:val="24"/>
              </w:rPr>
              <w:t>сказками;</w:t>
            </w:r>
          </w:p>
          <w:p w:rsidR="000227FE" w:rsidRPr="000227FE" w:rsidRDefault="000227FE" w:rsidP="00B07581">
            <w:pPr>
              <w:spacing w:after="0"/>
            </w:pPr>
            <w:r w:rsidRPr="00E14A6A">
              <w:lastRenderedPageBreak/>
              <w:t>-</w:t>
            </w:r>
          </w:p>
        </w:tc>
      </w:tr>
      <w:tr w:rsidR="0066599C" w:rsidRPr="000227FE" w:rsidTr="005D2E92">
        <w:trPr>
          <w:trHeight w:val="71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lastRenderedPageBreak/>
              <w:t>4.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pStyle w:val="a5"/>
            </w:pPr>
            <w:r>
              <w:rPr>
                <w:bCs/>
              </w:rPr>
              <w:t>Уж небо осенью дышало…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6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выражать при чтении свое отношение к различным состояниям природы;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выразительно читать стихотворения, передавая свои чувства;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понимать главную мысль;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выделять голосом обращения в тексте;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абзацы текстов, отрабатывая правильность и беглость чтения;</w:t>
            </w:r>
          </w:p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  <w:r w:rsidRPr="000227FE">
              <w:t xml:space="preserve">– выполнять творческие работы: сочинять стихи по </w:t>
            </w:r>
            <w:proofErr w:type="spellStart"/>
            <w:r w:rsidRPr="000227FE">
              <w:t>за-данной</w:t>
            </w:r>
            <w:proofErr w:type="spellEnd"/>
            <w:r w:rsidRPr="000227FE">
              <w:t xml:space="preserve"> рифме, рассказы, сказки с героями прочитанных произведений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5.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pStyle w:val="a5"/>
            </w:pPr>
            <w:r>
              <w:rPr>
                <w:bCs/>
              </w:rPr>
              <w:t>Снежок порхает, кружится…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rPr>
                <w:bCs/>
              </w:rPr>
              <w:t>1</w:t>
            </w:r>
            <w:r w:rsidR="00970EC0">
              <w:rPr>
                <w:bCs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rPr>
                <w:bCs/>
              </w:rPr>
              <w:t>19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бегло читать предложения, отрывки из изучаемых произведений;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пересказывать рассказ или сказку по готовому плану;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объяснять авторскую точку зрения;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сочинять небольшие сказки или рассказы о героях изученных произведений;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объяснять поступки героев и свое отношение к ним; 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передавать интонацией свое отношение к читаемому; 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различать авторские и народные сказки;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выполнять задания по теме («Проверь себя»); – оценить свои знания («Это я знаю и могу выполнить» или «Этого я еще не знаю»)</w:t>
            </w: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Уметь: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выразительно читать стихи наизусть;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бегло читать отрывки знакомого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текста;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пересказывать по готовому плану;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объяснять свою точку зрения и соотносить ее с авторской позицией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наизусть 2–3 стихотворения;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пословицы о дружбе и труде.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соотносить пословицы и поговорки с основной мыслью произведения;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объяснять поступки героев произведений, выражать свое отношение к ним</w:t>
            </w:r>
          </w:p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</w:p>
        </w:tc>
      </w:tr>
      <w:tr w:rsidR="0066599C" w:rsidRPr="000227FE" w:rsidTr="005D2E92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6.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Здравствуй, праздник новогодний</w:t>
            </w:r>
            <w:r w:rsidR="00970EC0">
              <w:rPr>
                <w:rFonts w:ascii="Times New Roman" w:hAnsi="Times New Roman"/>
                <w:bCs/>
                <w:sz w:val="24"/>
                <w:szCs w:val="24"/>
              </w:rPr>
              <w:t>!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9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pStyle w:val="a5"/>
              <w:ind w:right="-284"/>
              <w:rPr>
                <w:bCs/>
              </w:rPr>
            </w:pPr>
            <w:r w:rsidRPr="000227FE">
              <w:rPr>
                <w:spacing w:val="45"/>
              </w:rPr>
              <w:t>Уметь</w:t>
            </w:r>
            <w:r w:rsidRPr="000227FE">
              <w:t xml:space="preserve"> выразительно читать отрывки из изучаемых произведений </w:t>
            </w:r>
            <w:r w:rsidRPr="000227FE">
              <w:br/>
              <w:t>(логические ударения, знаки препинания)</w:t>
            </w:r>
          </w:p>
        </w:tc>
      </w:tr>
      <w:tr w:rsidR="0066599C" w:rsidRPr="000227FE" w:rsidTr="005D2E92">
        <w:trPr>
          <w:trHeight w:val="508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lastRenderedPageBreak/>
              <w:t>7.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братьях наших меньших</w:t>
            </w:r>
            <w:r w:rsidR="0066599C" w:rsidRPr="000227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0EC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15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наизусть 1–2 стихотворения по теме;– 3–5 фамилий авторов, которые пишут о животных.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различать народные песни, загадки, сказки, народные и авторские сказки;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отличать реальные события от волшебных;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находить в тексте пословицы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и уметь их объяснять;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рассказывать сказку или ее часть близко к тексту;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сочинять сказки с героями народных сказок, продолжение сказки;</w:t>
            </w:r>
          </w:p>
          <w:p w:rsidR="0066599C" w:rsidRPr="000227FE" w:rsidRDefault="0066599C" w:rsidP="0066599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отбирать в библиотеке книги о животных;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составлять книгу-самоделку о героях-животных;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иллюстрировать понравившийся эпизод произведения;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находить ответы на вопросы, подтверждая текстом;</w:t>
            </w:r>
          </w:p>
          <w:p w:rsidR="0066599C" w:rsidRPr="000227FE" w:rsidRDefault="0066599C" w:rsidP="0066599C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7FE">
              <w:rPr>
                <w:rFonts w:ascii="Times New Roman" w:hAnsi="Times New Roman" w:cs="Times New Roman"/>
                <w:sz w:val="24"/>
                <w:szCs w:val="24"/>
              </w:rPr>
              <w:t>– давать характеристику героям и их поступкам</w:t>
            </w:r>
          </w:p>
        </w:tc>
      </w:tr>
      <w:tr w:rsidR="0066599C" w:rsidRPr="000227FE" w:rsidTr="005D2E92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8.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Зарубежные сказки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0EC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11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выделять 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признаки сказки;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правильно называть произведение;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составлять схематический план;</w:t>
            </w:r>
          </w:p>
          <w:p w:rsidR="0066599C" w:rsidRPr="000227FE" w:rsidRDefault="0066599C" w:rsidP="0066599C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пересказывать подробно и сжато по готовому плану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выделять признаки сказки;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правильно называть автора и название произведения; 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выразительно читать отрывок из произведения при повторном чтении;</w:t>
            </w:r>
          </w:p>
          <w:p w:rsidR="0066599C" w:rsidRPr="000227FE" w:rsidRDefault="0066599C" w:rsidP="0066599C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7FE">
              <w:rPr>
                <w:rFonts w:ascii="Times New Roman" w:hAnsi="Times New Roman" w:cs="Times New Roman"/>
                <w:sz w:val="24"/>
                <w:szCs w:val="24"/>
              </w:rPr>
              <w:t>– пересказывать подробно, сжато по готовому плану</w:t>
            </w:r>
          </w:p>
        </w:tc>
      </w:tr>
      <w:tr w:rsidR="0066599C" w:rsidRPr="000227FE" w:rsidTr="005D2E92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9.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970EC0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Семья и я 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0EC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</w:pPr>
            <w:r w:rsidRPr="000227FE">
              <w:t>14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выразительно читать колыбельные песни (авторские, народные), диалоги;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употреблять в самостоятельных работах и в устной речи слова: </w:t>
            </w:r>
            <w:r w:rsidRPr="000227F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мамочка, сестричка, сынок 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и т. д.;</w:t>
            </w:r>
          </w:p>
          <w:p w:rsidR="0066599C" w:rsidRPr="000227FE" w:rsidRDefault="0066599C" w:rsidP="0066599C">
            <w:pPr>
              <w:tabs>
                <w:tab w:val="left" w:pos="255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разыгрывать сценки из произведений.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наизусть 1–2 стихотворения о маме;</w:t>
            </w:r>
          </w:p>
          <w:p w:rsidR="0066599C" w:rsidRPr="000227FE" w:rsidRDefault="0066599C" w:rsidP="0066599C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227FE">
              <w:rPr>
                <w:rFonts w:ascii="Times New Roman" w:hAnsi="Times New Roman" w:cs="Times New Roman"/>
                <w:sz w:val="24"/>
                <w:szCs w:val="24"/>
              </w:rPr>
              <w:t>– что такое рифма, строфа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10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Весна</w:t>
            </w:r>
            <w:r w:rsidR="00970EC0">
              <w:rPr>
                <w:rFonts w:ascii="Times New Roman" w:hAnsi="Times New Roman"/>
                <w:bCs/>
                <w:sz w:val="24"/>
                <w:szCs w:val="24"/>
              </w:rPr>
              <w:t>, весна красная …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 xml:space="preserve">24 </w:t>
            </w:r>
          </w:p>
          <w:p w:rsidR="0066599C" w:rsidRPr="000227FE" w:rsidRDefault="0066599C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  <w:r w:rsidRPr="000227FE">
              <w:rPr>
                <w:bCs/>
              </w:rPr>
              <w:t>24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выражать при чтении вслух свое отношение к весенней природе;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подмечать приметы и краски весны;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описывать словами весеннее солнце, молодую травку, первую почку и т. д.; – участвовать в конкурсе чтецов «Весна, весна…»;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пересказывать подробно и сжато по готовому плану;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составить словарь по теме «Весна»;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сочинять стихи, сказки, рассказы </w:t>
            </w:r>
            <w:r w:rsidRPr="000227FE">
              <w:rPr>
                <w:rFonts w:ascii="Times New Roman" w:hAnsi="Times New Roman"/>
                <w:sz w:val="24"/>
                <w:szCs w:val="24"/>
              </w:rPr>
              <w:br/>
              <w:t>о весне.</w:t>
            </w:r>
          </w:p>
          <w:p w:rsidR="0066599C" w:rsidRPr="000227FE" w:rsidRDefault="0066599C" w:rsidP="0066599C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наизусть 1–2 стихотворения и отрывок из прозаического произведения (по выбору)</w:t>
            </w:r>
          </w:p>
          <w:p w:rsidR="0066599C" w:rsidRPr="000227FE" w:rsidRDefault="0066599C" w:rsidP="0066599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 xml:space="preserve"> самостоятельно работать с произведением: </w:t>
            </w:r>
            <w:r w:rsidRPr="000227FE">
              <w:rPr>
                <w:rFonts w:ascii="Times New Roman" w:hAnsi="Times New Roman"/>
                <w:sz w:val="24"/>
                <w:szCs w:val="24"/>
              </w:rPr>
              <w:lastRenderedPageBreak/>
              <w:t>читать, отвечать на вопросы, пересказывать понравившуюся часть или все произведение, выполнять задания в тетради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2–3 произведения о родной природе и читать наизусть;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фамилию автора, название произведения, жанр.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 xml:space="preserve"> выполнять творческие задания: нарисовать иллюстрацию читательских умений (выразительное чтение), </w:t>
            </w: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 xml:space="preserve"> работать со схемой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rPr>
                <w:rFonts w:eastAsia="Times New Roman"/>
                <w:bCs/>
              </w:rPr>
            </w:pP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различать сказки о животных, бытовые, волшебные;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сравнивать волшебные сказки – народные и авторские; 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сочинять сказки с волшебными предметами;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волшебные сказки.</w:t>
            </w: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русских и зарубежных авторов сказок, их названия;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различие сказок бытовых, волшебных, о животных.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произведение;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давать оценку поступкам героев;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рассказывать сказку близко к тексту;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знать наизусть отрывок из сказки в стихах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  <w:r w:rsidRPr="000227FE">
              <w:t>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EC0" w:rsidRDefault="00970EC0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Там чудеса…</w:t>
            </w:r>
          </w:p>
          <w:p w:rsidR="0066599C" w:rsidRPr="000227FE" w:rsidRDefault="00970EC0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</w:t>
            </w:r>
            <w:r w:rsidR="0066599C" w:rsidRPr="000227FE">
              <w:rPr>
                <w:rFonts w:ascii="Times New Roman" w:hAnsi="Times New Roman"/>
                <w:bCs/>
                <w:sz w:val="24"/>
                <w:szCs w:val="24"/>
              </w:rPr>
              <w:t>олшебные сказки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  <w:jc w:val="center"/>
              <w:rPr>
                <w:bCs/>
              </w:rPr>
            </w:pPr>
            <w:r w:rsidRPr="000227FE">
              <w:rPr>
                <w:bCs/>
              </w:rPr>
              <w:t>8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различать сказки о животных, бытовые, волшебные;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 xml:space="preserve">– сравнивать волшебные сказки – народные и авторские; 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сочинять сказки с волшебными предметами;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волшебные сказки.</w:t>
            </w: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Знать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русских и зарубежных авторов сказок, их названия;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различие сказок бытовых, волшебных, о животных.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pacing w:val="45"/>
                <w:sz w:val="24"/>
                <w:szCs w:val="24"/>
              </w:rPr>
              <w:t>Уметь</w:t>
            </w:r>
            <w:r w:rsidRPr="000227F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самостоятельно читать произведение;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давать оценку поступкам героев;</w:t>
            </w:r>
          </w:p>
          <w:p w:rsidR="0066599C" w:rsidRPr="000227FE" w:rsidRDefault="0066599C" w:rsidP="0066599C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рассказывать сказку близко к тексту;</w:t>
            </w:r>
          </w:p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0227FE">
              <w:rPr>
                <w:rFonts w:ascii="Times New Roman" w:hAnsi="Times New Roman"/>
                <w:sz w:val="24"/>
                <w:szCs w:val="24"/>
              </w:rPr>
              <w:t>– знать наизусть отрывок из сказки в стихах</w:t>
            </w:r>
          </w:p>
        </w:tc>
      </w:tr>
      <w:tr w:rsidR="0066599C" w:rsidRPr="000227FE" w:rsidTr="005D2E92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0227FE" w:rsidRDefault="0066599C" w:rsidP="0066599C">
            <w:pPr>
              <w:pStyle w:val="a5"/>
              <w:ind w:right="-284"/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BF1DBA" w:rsidRDefault="0066599C" w:rsidP="00BF1DBA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DB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BF1DBA" w:rsidRDefault="0066599C" w:rsidP="00BF1D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F1DBA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99C" w:rsidRPr="00BF1DBA" w:rsidRDefault="0066599C" w:rsidP="00BF1DBA">
            <w:pPr>
              <w:pStyle w:val="a5"/>
              <w:ind w:right="-284"/>
              <w:jc w:val="center"/>
              <w:rPr>
                <w:b/>
                <w:bCs/>
              </w:rPr>
            </w:pPr>
            <w:r w:rsidRPr="00BF1DBA">
              <w:rPr>
                <w:b/>
                <w:bCs/>
              </w:rPr>
              <w:t>136</w:t>
            </w:r>
          </w:p>
        </w:tc>
        <w:tc>
          <w:tcPr>
            <w:tcW w:w="5670" w:type="dxa"/>
          </w:tcPr>
          <w:p w:rsidR="0066599C" w:rsidRPr="000227FE" w:rsidRDefault="0066599C" w:rsidP="0066599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</w:p>
        </w:tc>
      </w:tr>
    </w:tbl>
    <w:p w:rsidR="0066599C" w:rsidRDefault="0066599C" w:rsidP="00A701A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01A0" w:rsidRDefault="00A701A0" w:rsidP="00A701A0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t>Таблица распределения часов учебного материала</w:t>
      </w:r>
      <w:r w:rsidR="00C67D81" w:rsidRPr="0066599C">
        <w:rPr>
          <w:rFonts w:ascii="Times New Roman" w:hAnsi="Times New Roman"/>
          <w:b/>
          <w:bCs/>
          <w:sz w:val="24"/>
          <w:szCs w:val="24"/>
        </w:rPr>
        <w:t xml:space="preserve"> 3 класс</w:t>
      </w:r>
    </w:p>
    <w:p w:rsidR="00BF1DBA" w:rsidRPr="0066599C" w:rsidRDefault="00BF1DBA" w:rsidP="00A701A0">
      <w:pPr>
        <w:tabs>
          <w:tab w:val="num" w:pos="10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9"/>
        <w:gridCol w:w="850"/>
        <w:gridCol w:w="851"/>
        <w:gridCol w:w="6095"/>
      </w:tblGrid>
      <w:tr w:rsidR="00767613" w:rsidRPr="00767613" w:rsidTr="00F1585F">
        <w:trPr>
          <w:trHeight w:val="458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767613">
              <w:rPr>
                <w:bCs/>
              </w:rPr>
              <w:t>№</w:t>
            </w:r>
          </w:p>
          <w:p w:rsidR="00767613" w:rsidRPr="00767613" w:rsidRDefault="00767613" w:rsidP="00580388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767613">
              <w:rPr>
                <w:bCs/>
              </w:rPr>
              <w:t>П/п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Разделы, темы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Количество часов</w:t>
            </w:r>
          </w:p>
        </w:tc>
        <w:tc>
          <w:tcPr>
            <w:tcW w:w="6095" w:type="dxa"/>
            <w:vMerge w:val="restart"/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УУД</w:t>
            </w: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r>
              <w:rPr>
                <w:bCs/>
              </w:rPr>
              <w:t>Авторс</w:t>
            </w:r>
            <w:r w:rsidR="00767613" w:rsidRPr="00767613">
              <w:rPr>
                <w:bCs/>
              </w:rPr>
              <w:t>кая</w:t>
            </w:r>
          </w:p>
          <w:p w:rsidR="00F1585F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767613" w:rsidRPr="00767613">
              <w:rPr>
                <w:bCs/>
              </w:rPr>
              <w:t>рог</w:t>
            </w:r>
            <w:proofErr w:type="spellEnd"/>
          </w:p>
          <w:p w:rsidR="00F1585F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67613" w:rsidRPr="00767613">
              <w:rPr>
                <w:bCs/>
              </w:rPr>
              <w:t>ам</w:t>
            </w:r>
          </w:p>
          <w:p w:rsidR="00767613" w:rsidRPr="00767613" w:rsidRDefault="00767613" w:rsidP="00580388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ма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5F" w:rsidRDefault="00767613" w:rsidP="00580388">
            <w:pPr>
              <w:pStyle w:val="a5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Рабо</w:t>
            </w:r>
            <w:proofErr w:type="spellEnd"/>
          </w:p>
          <w:p w:rsidR="00767613" w:rsidRPr="00767613" w:rsidRDefault="00767613" w:rsidP="00580388">
            <w:pPr>
              <w:pStyle w:val="a5"/>
              <w:jc w:val="center"/>
              <w:rPr>
                <w:bCs/>
              </w:rPr>
            </w:pPr>
            <w:r w:rsidRPr="00767613">
              <w:rPr>
                <w:bCs/>
              </w:rPr>
              <w:t>чая</w:t>
            </w:r>
          </w:p>
          <w:p w:rsidR="00F1585F" w:rsidRDefault="00F1585F" w:rsidP="00580388">
            <w:pPr>
              <w:pStyle w:val="a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767613" w:rsidRPr="00767613">
              <w:rPr>
                <w:bCs/>
              </w:rPr>
              <w:t>рог</w:t>
            </w:r>
            <w:proofErr w:type="spellEnd"/>
          </w:p>
          <w:p w:rsidR="00F1585F" w:rsidRDefault="00F1585F" w:rsidP="00F1585F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67613" w:rsidRPr="00767613">
              <w:rPr>
                <w:bCs/>
              </w:rPr>
              <w:t>ам</w:t>
            </w:r>
          </w:p>
          <w:p w:rsidR="00767613" w:rsidRPr="00767613" w:rsidRDefault="00767613" w:rsidP="00F1585F">
            <w:pPr>
              <w:pStyle w:val="a5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ма</w:t>
            </w:r>
            <w:proofErr w:type="spellEnd"/>
          </w:p>
        </w:tc>
        <w:tc>
          <w:tcPr>
            <w:tcW w:w="6095" w:type="dxa"/>
            <w:vMerge/>
          </w:tcPr>
          <w:p w:rsidR="00767613" w:rsidRPr="00767613" w:rsidRDefault="00767613" w:rsidP="00580388">
            <w:pPr>
              <w:pStyle w:val="a5"/>
              <w:ind w:right="-284"/>
            </w:pPr>
          </w:p>
        </w:tc>
      </w:tr>
      <w:tr w:rsidR="00767613" w:rsidRPr="00767613" w:rsidTr="00F1585F">
        <w:trPr>
          <w:trHeight w:val="182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1.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rPr>
                <w:rFonts w:eastAsia="Times New Roman"/>
                <w:bCs/>
                <w:color w:val="000000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16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 за особенностями, сравнивать и различать  жанры устного народного творчества.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слова для характеристики героев произведения, 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внешний вида героя, его характера, привлекать текст произведения и свой читательский и жизненный опыт. Анализировать текст произведения,  определять  главную мысль сказки и темы.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Озаглавливать  произведения, составлять словесный или картинный план и пересказ по плану произведения     или отдельных эпизодов.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художественной выразительности при выразительном чтении и воспроизведении наизусть.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Осмысливать значения произведения для  прошлого, настоящего и будущего.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lastRenderedPageBreak/>
              <w:t>2.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 xml:space="preserve">Басни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работы по теме, используя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особенностями, сравнивать и различать   жанры басен.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басни, описывать внешний  вид героя, его характера, привлекая текст произведения и свой читательский и жизненный опыт.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Анализировать текст произведения,  определять морали басни и темы.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басни Эзопа и Крылова, героев  и формы (стихотворная и прозаическая). Соотносить  иллюстрации с текстом басни.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 краткие  аннотации к книге.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художественной выразительности при выразительном чтении и воспроизведении наизусть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</w:p>
        </w:tc>
      </w:tr>
      <w:tr w:rsidR="00767613" w:rsidRPr="00767613" w:rsidTr="00F1585F">
        <w:trPr>
          <w:trHeight w:val="6518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3.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 xml:space="preserve">Произведения </w:t>
            </w:r>
          </w:p>
          <w:p w:rsidR="00767613" w:rsidRPr="00767613" w:rsidRDefault="00767613" w:rsidP="00580388">
            <w:pPr>
              <w:pStyle w:val="a5"/>
              <w:ind w:right="-284"/>
            </w:pPr>
            <w:r w:rsidRPr="00767613">
              <w:t>А.С. Пушкина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10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А.С.Пушкина для детей.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 сходства и различия литературной и народной сказки (герои, структура, язык произведения).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«Сказки о царе </w:t>
            </w:r>
            <w:proofErr w:type="spellStart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…» с  р.н.с.  «Царевич Нехитер – </w:t>
            </w:r>
            <w:proofErr w:type="spellStart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Немудер</w:t>
            </w:r>
            <w:proofErr w:type="spellEnd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: схожесть сюжетов, героев, чудес и превращений.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Наблюдать за изменением состояния моря, движения кораблика и  изменением настроения автора в «Сказке о царе </w:t>
            </w:r>
            <w:proofErr w:type="spellStart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…»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 стихотворения: определять их темы, наблюдать  за построением строф и рифмой.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воспроизведении наизусть.</w:t>
            </w:r>
          </w:p>
          <w:p w:rsidR="00767613" w:rsidRPr="00767613" w:rsidRDefault="00767613" w:rsidP="00F1585F">
            <w:pPr>
              <w:spacing w:after="0" w:line="240" w:lineRule="auto"/>
              <w:rPr>
                <w:bCs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71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4.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</w:pPr>
            <w:r w:rsidRPr="00767613">
              <w:rPr>
                <w:bCs/>
              </w:rPr>
              <w:t>Стихи русских поэтов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стихотворений разных поэтов.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содержания стихотворений поэтов: использование эпитетов, сравнений; сравнение строф четверостишия и пятистишия.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 тона и темп чтения.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употреблением автором знаков препинания.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 иллюстрации  с текстом стихотворения.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воспроизведении наизусть.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lastRenderedPageBreak/>
              <w:t>5</w:t>
            </w:r>
            <w:r w:rsidR="00A87AFB">
              <w:t>-6-7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 xml:space="preserve">Произведения </w:t>
            </w:r>
          </w:p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 xml:space="preserve">Л.Н. Толстого, </w:t>
            </w:r>
          </w:p>
          <w:p w:rsidR="00767613" w:rsidRPr="00767613" w:rsidRDefault="00767613" w:rsidP="00580388">
            <w:pPr>
              <w:pStyle w:val="a5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>Н.А. Некрасова,</w:t>
            </w:r>
          </w:p>
          <w:p w:rsidR="00767613" w:rsidRPr="00767613" w:rsidRDefault="00767613" w:rsidP="00580388">
            <w:pPr>
              <w:pStyle w:val="a5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</w:pPr>
            <w:r w:rsidRPr="00767613">
              <w:rPr>
                <w:bCs/>
              </w:rPr>
              <w:t>А.П. Чехова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11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11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7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rPr>
                <w:bCs/>
              </w:rPr>
              <w:t>6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Наблюдать  за особенностями басен и сказок, рассказов Л.Н. Толстого,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Н.А. Некрасова, А.П. Чехова.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жанры произведений и выделять  особенности.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 особенности  басни в прозаической форме, выделять мораль.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 и различать  художественные рассказы (повествование и описание) и научно-познавательные.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 для характеристики героев произведения, описывать  внешний  вида героя, его характер, привлекая текст произведения и свой читательский и жизненный опыт. Анализировать текст произведения,  определять  главную 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художественной выразительности при выразительном чтении.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A87AFB" w:rsidP="00580388">
            <w:pPr>
              <w:pStyle w:val="a5"/>
              <w:ind w:right="-284"/>
            </w:pPr>
            <w:r>
              <w:t>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>Сказки зарубежных писателей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А.С.Пушкина для детей.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 сходства и различия зарубежной и русской народной сказки (герои, структура, язык произведения).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зарубежные и русские схожесть сюжетов, героев, чудес и превращений.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Использовать  средства художественной выразительности при выразительном чтении и воспроизведении наизусть.</w:t>
            </w:r>
          </w:p>
          <w:p w:rsidR="00767613" w:rsidRPr="00767613" w:rsidRDefault="00767613" w:rsidP="00F158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9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A87AFB" w:rsidP="00580388">
            <w:pPr>
              <w:pStyle w:val="a5"/>
              <w:ind w:right="-284"/>
            </w:pPr>
            <w:r>
              <w:t>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 xml:space="preserve">Стихи русских поэтов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  <w:r w:rsidRPr="00767613">
              <w:rPr>
                <w:bCs/>
              </w:rPr>
              <w:t>7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стихотворений разных поэтов.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содержания стихотворений поэтов: использование эпитетов, сравнений; сравнение строф четверостишия и пятистишия.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 тона и темп чтения.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употреблением автором знаков препинания.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 иллюстрации  с текстом стихотворения.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воспроизведении наизусть.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Default="00A87AFB" w:rsidP="00580388">
            <w:pPr>
              <w:pStyle w:val="a5"/>
              <w:ind w:right="-284"/>
            </w:pPr>
            <w:r>
              <w:lastRenderedPageBreak/>
              <w:t>10</w:t>
            </w:r>
          </w:p>
          <w:p w:rsidR="00A87AFB" w:rsidRDefault="00A87AFB" w:rsidP="00580388">
            <w:pPr>
              <w:pStyle w:val="a5"/>
              <w:ind w:right="-284"/>
            </w:pPr>
          </w:p>
          <w:p w:rsidR="00A87AFB" w:rsidRDefault="00A87AFB" w:rsidP="00580388">
            <w:pPr>
              <w:pStyle w:val="a5"/>
              <w:ind w:right="-284"/>
            </w:pPr>
          </w:p>
          <w:p w:rsidR="00A87AFB" w:rsidRDefault="00A87AFB" w:rsidP="00580388">
            <w:pPr>
              <w:pStyle w:val="a5"/>
              <w:ind w:right="-284"/>
            </w:pPr>
            <w:r>
              <w:t>11</w:t>
            </w:r>
          </w:p>
          <w:p w:rsidR="00A87AFB" w:rsidRDefault="00A87AFB" w:rsidP="00580388">
            <w:pPr>
              <w:pStyle w:val="a5"/>
              <w:ind w:right="-284"/>
            </w:pPr>
          </w:p>
          <w:p w:rsidR="00A87AFB" w:rsidRDefault="00A87AFB" w:rsidP="00580388">
            <w:pPr>
              <w:pStyle w:val="a5"/>
              <w:ind w:right="-284"/>
            </w:pPr>
            <w:r>
              <w:t>12</w:t>
            </w:r>
          </w:p>
          <w:p w:rsidR="00A87AFB" w:rsidRDefault="00A87AFB" w:rsidP="00580388">
            <w:pPr>
              <w:pStyle w:val="a5"/>
              <w:ind w:right="-284"/>
            </w:pPr>
          </w:p>
          <w:p w:rsidR="00A87AFB" w:rsidRDefault="00A87AFB" w:rsidP="00580388">
            <w:pPr>
              <w:pStyle w:val="a5"/>
              <w:ind w:right="-284"/>
            </w:pPr>
          </w:p>
          <w:p w:rsidR="00A87AFB" w:rsidRPr="00A87AFB" w:rsidRDefault="00A87AFB" w:rsidP="00580388">
            <w:pPr>
              <w:pStyle w:val="a5"/>
              <w:ind w:right="-284"/>
            </w:pPr>
            <w:r>
              <w:t>13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 xml:space="preserve">Д.Н. </w:t>
            </w:r>
            <w:proofErr w:type="spellStart"/>
            <w:r w:rsidRPr="00767613">
              <w:rPr>
                <w:rFonts w:ascii="Times New Roman" w:hAnsi="Times New Roman"/>
                <w:sz w:val="24"/>
                <w:szCs w:val="24"/>
              </w:rPr>
              <w:t>Мамина-Сибиряка</w:t>
            </w:r>
            <w:proofErr w:type="spellEnd"/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А.И. Куприна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С.А. Есенина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К.Г. Паустовского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A87AFB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A87AFB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A87AFB" w:rsidRDefault="00A87AFB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A87AFB" w:rsidP="00580388">
            <w:pPr>
              <w:pStyle w:val="a5"/>
              <w:ind w:right="-284"/>
              <w:jc w:val="center"/>
            </w:pPr>
            <w:r>
              <w:t>7</w:t>
            </w:r>
          </w:p>
          <w:p w:rsidR="00A87AFB" w:rsidRDefault="00A87AFB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12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  К. Паустовского.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в тексте описания портрета героя, его характера и особенностей, сравнивать  героев произведения. Выделять  эпитеты и сравнения, олицетворений.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тексты, определять главную мысль и темы.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 текст на смысловые части, составлять  план.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Различать  рассказы-повествования, рассказы-описания, юмористические рассказы, сравнивать  с научно-познавательным рассказом (выделять факты и их описание).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 героев (главных и второстепенных), воссоздавать их образы (внешний вид, поступки, отношение автора).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Выяснять  авторскую точку зрения и отношение автора к своим героям.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пересказе.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книге с выставки по плану. Выбирать  книги по заданному параметру.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Инсценировать  эпизоды отдельных произведений.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321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Default="00A87AFB" w:rsidP="00580388">
            <w:pPr>
              <w:pStyle w:val="a5"/>
              <w:ind w:right="-284"/>
            </w:pPr>
            <w:r>
              <w:t>14</w:t>
            </w:r>
          </w:p>
          <w:p w:rsidR="00A87AFB" w:rsidRDefault="00A87AFB" w:rsidP="00580388">
            <w:pPr>
              <w:pStyle w:val="a5"/>
              <w:ind w:right="-284"/>
            </w:pPr>
          </w:p>
          <w:p w:rsidR="00A87AFB" w:rsidRDefault="00A87AFB" w:rsidP="00580388">
            <w:pPr>
              <w:pStyle w:val="a5"/>
              <w:ind w:right="-284"/>
            </w:pPr>
          </w:p>
          <w:p w:rsidR="00A87AFB" w:rsidRPr="00A87AFB" w:rsidRDefault="00A87AFB" w:rsidP="00580388">
            <w:pPr>
              <w:pStyle w:val="a5"/>
              <w:ind w:right="-284"/>
            </w:pPr>
            <w:r>
              <w:t>15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С.Я. Маршака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Л. Пантелеева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A87AFB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4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6</w:t>
            </w:r>
          </w:p>
        </w:tc>
        <w:tc>
          <w:tcPr>
            <w:tcW w:w="6095" w:type="dxa"/>
          </w:tcPr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содержание раздела.</w:t>
            </w:r>
          </w:p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 особенностями произведений  А. Гайдара.</w:t>
            </w:r>
          </w:p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9F5524" w:rsidRPr="00767613" w:rsidRDefault="009F5524" w:rsidP="009F55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описания портрета героя, его характера и особенностей, сравнивать  героев произведения. Выделять  эпитеты  и сравнения, олицетворения. Анализировать  текст, определять  главную  мысль и тему. Делить текст на смысловые части, составлять план.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580388">
            <w:pPr>
              <w:pStyle w:val="a5"/>
              <w:ind w:right="-284"/>
            </w:pPr>
            <w:r w:rsidRPr="00767613">
              <w:rPr>
                <w:lang w:val="en-US"/>
              </w:rPr>
              <w:t>1</w:t>
            </w:r>
            <w:r w:rsidR="00A87AFB">
              <w:t>6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А. Гайдара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A87AFB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 особенностями произведений  А. Гайдара.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описания портрета героя, его характера и особенностей, сравнивать  героев произведения. Выделять  эпитеты  и сравнения, олицетворения. Анализировать  текст, определять  главную  мысль и тему. Делить текст на смысловые части, составлять план.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580388">
            <w:pPr>
              <w:pStyle w:val="a5"/>
              <w:ind w:right="-284"/>
            </w:pPr>
            <w:r w:rsidRPr="00767613">
              <w:rPr>
                <w:lang w:val="en-US"/>
              </w:rPr>
              <w:lastRenderedPageBreak/>
              <w:t>1</w:t>
            </w:r>
            <w:r w:rsidR="00A87AFB">
              <w:t>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Произведения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М. Пришвина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  М. Пришвина. Сравнивать разные  жанры  М. Пришвина: очерк, художественный рассказ, юмористический рассказ, рассказ – описание.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Различать  художественные и научно-познавательные  рассказы.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описания картин природы, внешнего вида героя, их переживаний.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главную  мысль, комментировать заглавия произведения.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Выяснять  авторскую точку зрения и отношение автора к своим героям.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художественной выразительности при выразительном чтении и пересказе.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580388">
            <w:pPr>
              <w:pStyle w:val="a5"/>
              <w:ind w:right="-284"/>
            </w:pPr>
            <w:r w:rsidRPr="00767613">
              <w:t>1</w:t>
            </w:r>
            <w:r w:rsidR="00A87AFB">
              <w:t>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зарубежных писателей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10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 зарубежных писателей.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текст, определять  главную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героев положительных и отрицательных, отношение автора к героям и выражение своего отношения к ним.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пересказе.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и различать  (находить  схожести главных мыслей, сюжетов, тем) произведений зарубежных и отечественных писателей.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 на смысловые части, составлять план.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Выяснять  авторскую  точку зрения и отношение автора к своим героям.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средства художественной выразительности при выразительном чтении и пересказе.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A87AF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FB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A87A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7AFB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A87AFB" w:rsidRDefault="00767613" w:rsidP="00A87AFB">
            <w:pPr>
              <w:pStyle w:val="a5"/>
              <w:ind w:right="-284"/>
              <w:jc w:val="center"/>
              <w:rPr>
                <w:b/>
                <w:bCs/>
              </w:rPr>
            </w:pPr>
            <w:r w:rsidRPr="00A87AFB">
              <w:rPr>
                <w:b/>
                <w:bCs/>
              </w:rPr>
              <w:t>136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</w:p>
        </w:tc>
      </w:tr>
    </w:tbl>
    <w:p w:rsidR="00A701A0" w:rsidRPr="00537973" w:rsidRDefault="00A701A0" w:rsidP="00A701A0">
      <w:pPr>
        <w:pStyle w:val="a5"/>
        <w:spacing w:line="252" w:lineRule="atLeast"/>
        <w:ind w:firstLine="360"/>
        <w:jc w:val="both"/>
        <w:rPr>
          <w:b/>
          <w:bCs/>
        </w:rPr>
      </w:pPr>
    </w:p>
    <w:p w:rsidR="00875D7E" w:rsidRDefault="00875D7E" w:rsidP="00A701A0">
      <w:pPr>
        <w:pStyle w:val="a5"/>
        <w:spacing w:line="252" w:lineRule="atLeast"/>
        <w:ind w:firstLine="360"/>
        <w:jc w:val="both"/>
        <w:rPr>
          <w:b/>
          <w:bCs/>
        </w:rPr>
      </w:pPr>
    </w:p>
    <w:p w:rsidR="00CA7EBE" w:rsidRDefault="00CA7EBE" w:rsidP="00800E9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EBE" w:rsidRDefault="00CA7EBE" w:rsidP="00800E9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EBE" w:rsidRDefault="00CA7EBE" w:rsidP="00800E9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7EBE" w:rsidRDefault="00CA7EBE" w:rsidP="00800E9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E9A" w:rsidRDefault="00800E9A" w:rsidP="00800E9A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6599C">
        <w:rPr>
          <w:rFonts w:ascii="Times New Roman" w:hAnsi="Times New Roman"/>
          <w:b/>
          <w:bCs/>
          <w:sz w:val="24"/>
          <w:szCs w:val="24"/>
        </w:rPr>
        <w:lastRenderedPageBreak/>
        <w:t>Таблица распределения часов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4 </w:t>
      </w:r>
      <w:r w:rsidRPr="0066599C">
        <w:rPr>
          <w:rFonts w:ascii="Times New Roman" w:hAnsi="Times New Roman"/>
          <w:b/>
          <w:bCs/>
          <w:sz w:val="24"/>
          <w:szCs w:val="24"/>
        </w:rPr>
        <w:t>класс</w:t>
      </w:r>
    </w:p>
    <w:p w:rsidR="00767613" w:rsidRDefault="00767613" w:rsidP="00A701A0">
      <w:pPr>
        <w:pStyle w:val="a5"/>
        <w:spacing w:line="252" w:lineRule="atLeast"/>
        <w:ind w:firstLine="360"/>
        <w:jc w:val="both"/>
        <w:rPr>
          <w:b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269"/>
        <w:gridCol w:w="850"/>
        <w:gridCol w:w="851"/>
        <w:gridCol w:w="6095"/>
      </w:tblGrid>
      <w:tr w:rsidR="00767613" w:rsidRPr="00767613" w:rsidTr="00F1585F">
        <w:trPr>
          <w:trHeight w:val="458"/>
        </w:trPr>
        <w:tc>
          <w:tcPr>
            <w:tcW w:w="7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767613">
              <w:rPr>
                <w:bCs/>
              </w:rPr>
              <w:t>№</w:t>
            </w:r>
          </w:p>
          <w:p w:rsidR="00767613" w:rsidRPr="00767613" w:rsidRDefault="00767613" w:rsidP="00580388">
            <w:pPr>
              <w:pStyle w:val="a5"/>
              <w:tabs>
                <w:tab w:val="clear" w:pos="708"/>
                <w:tab w:val="left" w:pos="467"/>
              </w:tabs>
              <w:ind w:left="-134" w:right="-284"/>
              <w:jc w:val="center"/>
              <w:rPr>
                <w:bCs/>
              </w:rPr>
            </w:pPr>
            <w:r w:rsidRPr="00767613">
              <w:rPr>
                <w:bCs/>
              </w:rPr>
              <w:t>П/п</w:t>
            </w:r>
          </w:p>
        </w:tc>
        <w:tc>
          <w:tcPr>
            <w:tcW w:w="22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Разделы, темы</w:t>
            </w:r>
          </w:p>
        </w:tc>
        <w:tc>
          <w:tcPr>
            <w:tcW w:w="1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Количество часов</w:t>
            </w:r>
          </w:p>
        </w:tc>
        <w:tc>
          <w:tcPr>
            <w:tcW w:w="6095" w:type="dxa"/>
            <w:vAlign w:val="center"/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УУД</w:t>
            </w: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22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7613" w:rsidRPr="00767613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r>
              <w:rPr>
                <w:bCs/>
              </w:rPr>
              <w:t>Авторс</w:t>
            </w:r>
            <w:r w:rsidR="00767613" w:rsidRPr="00767613">
              <w:rPr>
                <w:bCs/>
              </w:rPr>
              <w:t>кая</w:t>
            </w:r>
          </w:p>
          <w:p w:rsidR="00F1585F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767613" w:rsidRPr="00767613">
              <w:rPr>
                <w:bCs/>
              </w:rPr>
              <w:t>рог</w:t>
            </w:r>
            <w:proofErr w:type="spellEnd"/>
          </w:p>
          <w:p w:rsidR="00F1585F" w:rsidRDefault="00F1585F" w:rsidP="00580388">
            <w:pPr>
              <w:pStyle w:val="a5"/>
              <w:ind w:right="34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67613" w:rsidRPr="00767613">
              <w:rPr>
                <w:bCs/>
              </w:rPr>
              <w:t>ам</w:t>
            </w:r>
          </w:p>
          <w:p w:rsidR="00767613" w:rsidRPr="00767613" w:rsidRDefault="00767613" w:rsidP="00580388">
            <w:pPr>
              <w:pStyle w:val="a5"/>
              <w:ind w:right="34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ма</w:t>
            </w:r>
            <w:proofErr w:type="spellEnd"/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85F" w:rsidRDefault="00767613" w:rsidP="00580388">
            <w:pPr>
              <w:pStyle w:val="a5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Рабо</w:t>
            </w:r>
            <w:proofErr w:type="spellEnd"/>
          </w:p>
          <w:p w:rsidR="00767613" w:rsidRPr="00767613" w:rsidRDefault="00767613" w:rsidP="00580388">
            <w:pPr>
              <w:pStyle w:val="a5"/>
              <w:jc w:val="center"/>
              <w:rPr>
                <w:bCs/>
              </w:rPr>
            </w:pPr>
            <w:r w:rsidRPr="00767613">
              <w:rPr>
                <w:bCs/>
              </w:rPr>
              <w:t>чая</w:t>
            </w:r>
          </w:p>
          <w:p w:rsidR="00F1585F" w:rsidRDefault="00F1585F" w:rsidP="00580388">
            <w:pPr>
              <w:pStyle w:val="a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</w:t>
            </w:r>
            <w:r w:rsidR="00767613" w:rsidRPr="00767613">
              <w:rPr>
                <w:bCs/>
              </w:rPr>
              <w:t>рог</w:t>
            </w:r>
            <w:proofErr w:type="spellEnd"/>
          </w:p>
          <w:p w:rsidR="00F1585F" w:rsidRDefault="00F1585F" w:rsidP="00580388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р</w:t>
            </w:r>
            <w:r w:rsidR="00767613" w:rsidRPr="00767613">
              <w:rPr>
                <w:bCs/>
              </w:rPr>
              <w:t>ам</w:t>
            </w:r>
          </w:p>
          <w:p w:rsidR="00767613" w:rsidRPr="00767613" w:rsidRDefault="00767613" w:rsidP="00580388">
            <w:pPr>
              <w:pStyle w:val="a5"/>
              <w:jc w:val="center"/>
              <w:rPr>
                <w:bCs/>
              </w:rPr>
            </w:pPr>
            <w:proofErr w:type="spellStart"/>
            <w:r w:rsidRPr="00767613">
              <w:rPr>
                <w:bCs/>
              </w:rPr>
              <w:t>ма</w:t>
            </w:r>
            <w:proofErr w:type="spellEnd"/>
          </w:p>
        </w:tc>
        <w:tc>
          <w:tcPr>
            <w:tcW w:w="6095" w:type="dxa"/>
          </w:tcPr>
          <w:p w:rsidR="00767613" w:rsidRPr="00767613" w:rsidRDefault="00767613" w:rsidP="00580388">
            <w:pPr>
              <w:pStyle w:val="a5"/>
              <w:ind w:right="-284"/>
            </w:pPr>
          </w:p>
        </w:tc>
      </w:tr>
      <w:tr w:rsidR="00767613" w:rsidRPr="00767613" w:rsidTr="00F1585F">
        <w:trPr>
          <w:trHeight w:val="2763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1.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rPr>
                <w:rFonts w:eastAsia="Times New Roman"/>
                <w:bCs/>
                <w:color w:val="000000"/>
                <w:lang w:eastAsia="ru-RU"/>
              </w:rPr>
              <w:t>Произведения фольклора. Сказки, легенды, былины, героические песни.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9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уметь читать вслух и молча в темпе, позволяющем понимать прочитанное; читать в соответствии с основными правилами орфоэпии;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читать произведения выразительно вслух с рассказыванием отдельных частей или чтением наизусть ярких моментов;</w:t>
            </w:r>
            <w:r w:rsidRPr="0076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выполнять творческие проектные работы по темам и изучаемым разделам;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понимать и объяснять значение средств выразительности; выделять зачины, повторы, присказки в народных сказках.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сравнивать произведения фольклора: сказка, легенда, былина, пословица, загадка; определять особенности этих жанров; различать сказки бытовые, волшебные  и о животных.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2.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Басни. Русские баснописцы.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закрепить понятия "басня", "мораль", "вступление", "рассказ""олицетворение", "сравнение";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заучивание наизусть; читать незнакомое произведение осознанно, понимать его содержание;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называть жанровые признаки басни, сравнивать сюжеты басен,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анализировать форму, структуру,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 объяснять мораль и подбирать пословицы, соответствующие морали басен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слушать басни;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 сравнивать художественные произведения со сходными сюжетами и темами; наблюдать и выделять в тексте произведения пословицы, устойчивые выражения, диалоги и монологи героев, а затем использовать их в речи.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lastRenderedPageBreak/>
              <w:t>3.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Произведения В. А. Жуковского.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4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pStyle w:val="a5"/>
              <w:ind w:right="-284"/>
              <w:rPr>
                <w:rFonts w:eastAsia="Times New Roman"/>
                <w:color w:val="000000"/>
                <w:lang w:eastAsia="ru-RU"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 xml:space="preserve">самостоятельно работать с текстом произведения: знакомиться до чтения, 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rFonts w:eastAsia="Times New Roman"/>
                <w:color w:val="000000"/>
                <w:lang w:eastAsia="ru-RU"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 xml:space="preserve">читать молча, 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rFonts w:eastAsia="Times New Roman"/>
                <w:color w:val="000000"/>
                <w:lang w:eastAsia="ru-RU"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>составлять вопросы и отвечать на вопросы к тексту, делить текст на смысловые части,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rFonts w:eastAsia="Times New Roman"/>
                <w:color w:val="000000"/>
                <w:lang w:eastAsia="ru-RU"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 xml:space="preserve"> составлять простейший план, 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rFonts w:eastAsia="Times New Roman"/>
                <w:color w:val="000000"/>
                <w:lang w:eastAsia="ru-RU"/>
              </w:rPr>
            </w:pPr>
            <w:r w:rsidRPr="00767613">
              <w:rPr>
                <w:rFonts w:eastAsia="Times New Roman"/>
                <w:color w:val="000000"/>
                <w:lang w:eastAsia="ru-RU"/>
              </w:rPr>
              <w:t>определять идею произведения. 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  <w:r w:rsidRPr="00767613">
              <w:rPr>
                <w:bCs/>
              </w:rPr>
              <w:t>воспринимать тексты прослушанных произведений, адекватно реагировать на содержание произведения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</w:p>
        </w:tc>
      </w:tr>
      <w:tr w:rsidR="00767613" w:rsidRPr="00767613" w:rsidTr="00F1585F">
        <w:trPr>
          <w:trHeight w:val="715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4.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</w:pPr>
            <w:r w:rsidRPr="00767613">
              <w:rPr>
                <w:bCs/>
              </w:rPr>
              <w:t>Произведения А. С. Пушкина.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3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повторить изученные произведения А.С.Пушкина;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тему: выразительно читать.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комментировать заголовки;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эмоциональные настроения; определять интонационный рисунок; использовать при анализе теста понятия "рифма", "строфа", "стихотворная строка"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5.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</w:pPr>
            <w:r w:rsidRPr="00767613">
              <w:t>Произведения М. Ю. Лермонтова.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5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3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</w:tc>
        <w:tc>
          <w:tcPr>
            <w:tcW w:w="6095" w:type="dxa"/>
          </w:tcPr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со стихотворением; 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беседовать по содержанию; 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читать выразительно; 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писать литературный диктант;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 xml:space="preserve">передавать интонационный рисунок; 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сравнивать стихотворения М.Ю. Лермонтова; работать с таблицей; различать героев положительных и отрицательных; работать с книгами-справочниками.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lastRenderedPageBreak/>
              <w:t>6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>Произведения В. М. Гаршина.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по частям; слушать чтение одноклассников; пересказывать по частям; выразительно читать монологи; писать литературный диктант.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выражать своё отношение к героям; определять главную мысль и соотносить её с пословицей;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сказки по жанру и теме;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таблицей; анализировать образ героини.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Планировать  работы по теме, использовать условные обозначения. Воспринимать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особенностями произведений Формулировать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Выбирать слова для характеристики героев произведения, описания внешнего вида героя, его характера, привлекая текст  произведения и свой читательский и жизненный опыт. Анализировать текст  произведения,  определять  главную мысль и тему.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67613" w:rsidRPr="00767613" w:rsidTr="00F1585F">
        <w:trPr>
          <w:trHeight w:val="92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rPr>
                <w:bCs/>
              </w:rPr>
            </w:pPr>
            <w:r w:rsidRPr="00767613">
              <w:rPr>
                <w:bCs/>
              </w:rPr>
              <w:t>Произведения русских писателей о детях.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  <w:r w:rsidRPr="00767613">
              <w:rPr>
                <w:bCs/>
              </w:rPr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повестью; структурой повести;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вслух;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готовить пересказ эпизодов;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задания в тетради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сюжетно-композиционным треугольником;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поступок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различать и сравнивать положительных и отрицательных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характеризовать героев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содержания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 тона и темп чтения.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употреблением автором знаков препинания.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Соотносить  иллюстрации  с текстом стихотворения.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 </w:t>
            </w: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lang w:val="en-US"/>
              </w:rPr>
            </w:pPr>
            <w:r w:rsidRPr="00767613">
              <w:rPr>
                <w:lang w:val="en-US"/>
              </w:rPr>
              <w:t>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зарубежных писателей.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произведением до чтения;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по частям;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озаглавливать части; выделять эпизоды; 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жанр произведения;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знакомиться со структурными единицами повести: глава, смысловая часть;</w:t>
            </w:r>
            <w:r w:rsidRPr="00767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знакомиться с понятиями "диалог" и "монолог"; читать диалоги и монологи; пересказывать;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героев рассказов;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приводить аргументы;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героев положительных и отрицательных;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и сопоставлять образы героев; характеризовать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объяснять смысл прочитанного.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  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в тексте описания портрета героя, его характера и особенностей, сравнивать  героев произведения.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 эпитеты и сравнения, олицетворения.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тексты, определять главную мысль и темы.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 текст на смысловые части, составлять  план.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Различать  героев (главных и второстепенных), воссоздавать их образы (внешний вид, поступки, отношение автора).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Выяснять  авторскую точку зрения и отношение автора к своим героям.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пересказе.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книге с выставки по плану. Выбирать  книги по заданному параметру.</w:t>
            </w:r>
          </w:p>
          <w:p w:rsidR="00767613" w:rsidRPr="00767613" w:rsidRDefault="00767613" w:rsidP="00580388">
            <w:pPr>
              <w:pStyle w:val="a5"/>
              <w:ind w:right="-284"/>
              <w:rPr>
                <w:bCs/>
              </w:rPr>
            </w:pPr>
          </w:p>
        </w:tc>
      </w:tr>
      <w:tr w:rsidR="00767613" w:rsidRPr="00767613" w:rsidTr="00F1585F">
        <w:trPr>
          <w:trHeight w:val="6601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lang w:val="en-US"/>
              </w:rPr>
            </w:pPr>
            <w:r w:rsidRPr="00767613">
              <w:rPr>
                <w:lang w:val="en-US"/>
              </w:rPr>
              <w:lastRenderedPageBreak/>
              <w:t>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В мире книг.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5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</w:tc>
        <w:tc>
          <w:tcPr>
            <w:tcW w:w="6095" w:type="dxa"/>
          </w:tcPr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знакомиться с новым </w:t>
            </w:r>
            <w:proofErr w:type="spellStart"/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жанором</w:t>
            </w:r>
            <w:proofErr w:type="spellEnd"/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с первой славянской азбукой;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 главную мысль; овладевать литературоведческими понятиями "миф", "мифический герой";работать с текстом;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особенности построения текста;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 словарь устаревших слов;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работать с книгами библиотечного фонда.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67613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 героев, мифы; выполнять творческие работы; заполнять таблицы; писать аннотацию на выбранную книгу.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 за особенностями произведений  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в тексте описания портрета героя, его характера и особенностей, сравнивать  героев произведения.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Выделять  эпитеты и сравнения, олицетворения.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тексты, определять главную мысль и темы.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Делить  текст на смысловые части, составлять  план.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Различать  героев (главных и второстепенных), воссоздавать их образы (внешний вид, поступки, отношение автора).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Выяснять  авторскую точку зрения и отношение автора к своим героям.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 средства художественной выразительности при выразительном чтении и пересказе.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Рассказывать о книге с выставки по плану. Выбирать  книги по заданному параметру.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lang w:val="en-US"/>
              </w:rPr>
            </w:pPr>
            <w:r w:rsidRPr="00767613">
              <w:rPr>
                <w:lang w:val="en-US"/>
              </w:rPr>
              <w:t>10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Л. Н. Толстого.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10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текстом; определять жанр и тему;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 использовать справочный материал; слушать новое произведение;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поступки героев.    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Прогнозировать  содержание раздела.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Планировать  работы по теме, используя условные обозначения.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 произведения на слух.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Наблюдать за  особенностями произведений  Формулировать  выводы по результатам наблюдений.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описания портрета героя, его характера и особенностей, сравнивать  героев произведения. Выделять  эпитеты  и сравнения, олицетворения. Анализировать  текст, определять  главную  мысль и тему. Делить текст на смысловые части, составлять план.</w:t>
            </w:r>
          </w:p>
          <w:p w:rsidR="00767613" w:rsidRPr="00767613" w:rsidRDefault="00767613" w:rsidP="00580388">
            <w:pPr>
              <w:pStyle w:val="NoSpacing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7613" w:rsidRPr="00767613" w:rsidTr="00F1585F">
        <w:trPr>
          <w:trHeight w:val="69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lang w:val="en-US"/>
              </w:rPr>
            </w:pPr>
            <w:r w:rsidRPr="00767613">
              <w:rPr>
                <w:lang w:val="en-US"/>
              </w:rPr>
              <w:lastRenderedPageBreak/>
              <w:t>11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Стихи  А.А. Блока.</w:t>
            </w: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Стихи  К.Д.Бальмонта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3</w:t>
            </w: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</w:p>
          <w:p w:rsidR="00767613" w:rsidRPr="00767613" w:rsidRDefault="00767613" w:rsidP="00580388">
            <w:pPr>
              <w:pStyle w:val="a5"/>
              <w:ind w:right="-284"/>
              <w:jc w:val="center"/>
            </w:pPr>
            <w:r w:rsidRPr="00767613">
              <w:t>7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текстом; осваивать понятия "тон" и "ритм", "логическое ударение";упражняться в выразительном чтении;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выразительно эпизоды;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эпизоды;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стихотворение произведение;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произведения; заполнять таблицу;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классифицировать стихи по темам; делать презентацию книги; обобщать знания; наблюдать за построением текста.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жанр и тему произведений; выразительно читать; знакомиться с понятиями "сравнение", "эпитет"; работать с произведением; выполнять задания; находить рифмы; учить наизусть; самостоятельно работать с текстом; читать по строфам; воспринимать на слух произведения; наблюдать за построением текста; сравнивать стихотворения; находить средства выразительности; работать с таблицей; выполнять творческую работу; составлять списки авторов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rPr>
                <w:lang w:val="en-US"/>
              </w:rPr>
            </w:pPr>
            <w:r w:rsidRPr="00767613">
              <w:t>1</w:t>
            </w:r>
            <w:r w:rsidRPr="00767613">
              <w:rPr>
                <w:lang w:val="en-US"/>
              </w:rPr>
              <w:t>2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А. И. Куприна.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6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произведением;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повторы, эпитеты;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план;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пересказывать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обсуждать прочитанное;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свою модель с образцом;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своё отношение;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творческие работы; классифицировать;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в тексте;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писать отзывы;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дополнять схемы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  <w:r w:rsidRPr="00767613">
              <w:t>13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Стихи И. А. Бунина.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по строфам;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выразительно;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работать с произведением;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в тексте средства выразительности заучивать наизусть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воспринимать на слух;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стихотворения;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заполнять таблицу;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творческие работы;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 строфы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lastRenderedPageBreak/>
              <w:t>14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С. Я. Маршака.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9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выразительно;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отвечать на вопросы;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знакомиться с литературным жанром (пьеса-сказка)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по действиям; читать по ролям;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со словарём;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фондом библиотеки;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выполнять задания в тетради.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стихотворения;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обсуждать образы героев;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осваивать литературоведческие понятия; распределять роли;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рассказывать о героях;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инсценировать отдельные картины; формулировать ответы на вопросы;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в тексте;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аннотацию;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объяснять своё понимание нравственных ценностей;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обсуждать образы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 произведение;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со словарём;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аннотацию к выбранной книге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15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Стихи Н. А. Заболоцкого.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3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выразительно;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по строфам;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отвечать на вопросы;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заработать со словарём; выполнять задания; выполнять задания в тетради; задавать вопросы; работать с текстом произведения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стихотворения;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 ответы на вопросы; воспринимать на слух произведение;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со словарём;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аннотацию к выбранной книге; заполнять таблицу;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средства выразительности;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наблюдать за построением стихотворения; работать по алгоритму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16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о детях войны.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5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обложку;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со словарём;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 в тетради;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эпизоды и диалоги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готовить рассказ о героях;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задавать вопросы;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формулировать ответы;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монолог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 главы из повести;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выражать свой мнение о произведении; аргументировать ответ;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отношение автора к герою;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17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Стихи Н. М. Рубцова.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4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работать с текстом;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по строфам;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указывать паузы и логические ударения;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читать выразительно;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писать литературный диктант.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воспринимать на слух;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эпитеты и сравнения;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стихотворения;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с таблицей;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выбирать книги;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lastRenderedPageBreak/>
              <w:t>18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Произведения С.В. Михалкова.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3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обложку;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работать с текстом;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по строфам;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главную мысль;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самостоятельно работать с текстом;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читать выразительно;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писать литературный диктант;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о книге;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творческие работы;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заполнять схему;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форму басни;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готовить презентацию книги;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 сказки.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19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Юмористические произведения.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3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повторять изученные рассказы;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понятия "юмор", "ирония";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читать эпизоды;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писать литературный диктант;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самостоятельно со стихотворением;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 задания;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 читать диалоги;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моделировать обложку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20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Очерки.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6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овладевать понятиями "очерк", "герой очерка", "тема очерка";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очерки;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тему;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перечислять факты;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очерки;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особенности очерков;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находить факты;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заполнять таблицу;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обобщать знания;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творческие работы;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сочинять очерки; обсуждать;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9F5524" w:rsidP="00580388">
            <w:pPr>
              <w:pStyle w:val="a5"/>
              <w:ind w:right="-284"/>
            </w:pPr>
            <w:r>
              <w:t>21</w:t>
            </w: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7613">
              <w:rPr>
                <w:rFonts w:ascii="Times New Roman" w:hAnsi="Times New Roman"/>
                <w:bCs/>
                <w:sz w:val="24"/>
                <w:szCs w:val="24"/>
              </w:rPr>
              <w:t>Путешествия. Приключения. Фантастика.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76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  <w:jc w:val="center"/>
              <w:rPr>
                <w:bCs/>
              </w:rPr>
            </w:pPr>
            <w:r w:rsidRPr="00767613">
              <w:rPr>
                <w:bCs/>
              </w:rPr>
              <w:t>8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читать вслух и молча;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моделировать обложку;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задания в учебнике;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план произведения; 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пересказывать;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задавать вопросы;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главную мысль;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иллюстрировать произведения;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особенности фантастического текста; находить описания;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сюжетно-композиционным треугольником; рассказывать о героине; комментировать заглавие;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сравнивать рассказы;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выделять особенности описания героев; </w:t>
            </w:r>
          </w:p>
          <w:p w:rsidR="00767613" w:rsidRPr="00767613" w:rsidRDefault="00767613" w:rsidP="005803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67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писать аннотацию;</w:t>
            </w:r>
          </w:p>
        </w:tc>
      </w:tr>
      <w:tr w:rsidR="00767613" w:rsidRPr="00767613" w:rsidTr="00F1585F">
        <w:trPr>
          <w:trHeight w:val="346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767613" w:rsidRDefault="00767613" w:rsidP="00580388">
            <w:pPr>
              <w:pStyle w:val="a5"/>
              <w:ind w:right="-284"/>
            </w:pPr>
          </w:p>
        </w:tc>
        <w:tc>
          <w:tcPr>
            <w:tcW w:w="22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9F5524" w:rsidRDefault="00767613" w:rsidP="009F552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24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9F5524" w:rsidRDefault="00767613" w:rsidP="009F55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5524">
              <w:rPr>
                <w:rFonts w:ascii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7613" w:rsidRPr="009F5524" w:rsidRDefault="00767613" w:rsidP="009F5524">
            <w:pPr>
              <w:pStyle w:val="a5"/>
              <w:ind w:right="-284"/>
              <w:jc w:val="center"/>
              <w:rPr>
                <w:b/>
                <w:bCs/>
              </w:rPr>
            </w:pPr>
            <w:r w:rsidRPr="009F5524">
              <w:rPr>
                <w:b/>
                <w:bCs/>
              </w:rPr>
              <w:t>119</w:t>
            </w:r>
          </w:p>
        </w:tc>
        <w:tc>
          <w:tcPr>
            <w:tcW w:w="6095" w:type="dxa"/>
          </w:tcPr>
          <w:p w:rsidR="00767613" w:rsidRPr="00767613" w:rsidRDefault="00767613" w:rsidP="0058038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pacing w:val="45"/>
                <w:sz w:val="24"/>
                <w:szCs w:val="24"/>
              </w:rPr>
            </w:pPr>
          </w:p>
        </w:tc>
      </w:tr>
    </w:tbl>
    <w:p w:rsidR="00767613" w:rsidRDefault="00767613" w:rsidP="00A701A0">
      <w:pPr>
        <w:pStyle w:val="a5"/>
        <w:spacing w:line="252" w:lineRule="atLeast"/>
        <w:ind w:firstLine="360"/>
        <w:jc w:val="both"/>
        <w:rPr>
          <w:b/>
          <w:bCs/>
        </w:rPr>
      </w:pPr>
    </w:p>
    <w:p w:rsidR="00767613" w:rsidRDefault="00767613" w:rsidP="00A701A0">
      <w:pPr>
        <w:pStyle w:val="a5"/>
        <w:spacing w:line="252" w:lineRule="atLeast"/>
        <w:ind w:firstLine="360"/>
        <w:jc w:val="both"/>
        <w:rPr>
          <w:b/>
          <w:bCs/>
        </w:rPr>
      </w:pPr>
    </w:p>
    <w:p w:rsidR="00767613" w:rsidRDefault="00767613" w:rsidP="00F51A51">
      <w:pPr>
        <w:pStyle w:val="a5"/>
        <w:spacing w:line="252" w:lineRule="atLeast"/>
        <w:ind w:firstLine="360"/>
        <w:jc w:val="center"/>
        <w:rPr>
          <w:b/>
          <w:bCs/>
        </w:rPr>
      </w:pPr>
    </w:p>
    <w:p w:rsidR="00B92418" w:rsidRDefault="00B92418" w:rsidP="00F51A51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3588" w:rsidRPr="00CA7EBE" w:rsidRDefault="003B3588" w:rsidP="00F51A51">
      <w:pPr>
        <w:pStyle w:val="ParagraphStyle"/>
        <w:spacing w:line="252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7EBE">
        <w:rPr>
          <w:rFonts w:ascii="Times New Roman" w:hAnsi="Times New Roman" w:cs="Times New Roman"/>
          <w:b/>
          <w:bCs/>
          <w:sz w:val="28"/>
          <w:szCs w:val="28"/>
        </w:rPr>
        <w:t>8.Описание материально-технического обеспечения образовательного процесса.</w:t>
      </w:r>
    </w:p>
    <w:tbl>
      <w:tblPr>
        <w:tblW w:w="104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8"/>
        <w:gridCol w:w="5893"/>
      </w:tblGrid>
      <w:tr w:rsidR="006B4BD0" w:rsidRPr="00F51A51" w:rsidTr="00F51A51">
        <w:trPr>
          <w:trHeight w:val="149"/>
        </w:trPr>
        <w:tc>
          <w:tcPr>
            <w:tcW w:w="709" w:type="dxa"/>
            <w:vAlign w:val="center"/>
          </w:tcPr>
          <w:p w:rsidR="006B4BD0" w:rsidRPr="00F51A51" w:rsidRDefault="006B4BD0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r w:rsidRPr="00F51A5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proofErr w:type="spellStart"/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6B4BD0" w:rsidRPr="00F51A51" w:rsidRDefault="006B4BD0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5893" w:type="dxa"/>
            <w:vAlign w:val="center"/>
          </w:tcPr>
          <w:p w:rsidR="006B4BD0" w:rsidRPr="00F51A51" w:rsidRDefault="006B4BD0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6B4BD0" w:rsidRPr="00F51A51" w:rsidTr="00F51A51">
        <w:trPr>
          <w:trHeight w:val="149"/>
        </w:trPr>
        <w:tc>
          <w:tcPr>
            <w:tcW w:w="709" w:type="dxa"/>
          </w:tcPr>
          <w:p w:rsidR="006B4BD0" w:rsidRPr="00F51A51" w:rsidRDefault="006B4BD0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21" w:type="dxa"/>
            <w:gridSpan w:val="2"/>
          </w:tcPr>
          <w:p w:rsidR="006B4BD0" w:rsidRPr="00F51A51" w:rsidRDefault="006B4BD0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Учебно-методические комплекты по литературному чтению для 1-4 классов (программы, учебники, рабочие тетради)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3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92E42">
              <w:rPr>
                <w:rFonts w:ascii="Times New Roman" w:hAnsi="Times New Roman"/>
                <w:sz w:val="24"/>
                <w:szCs w:val="24"/>
              </w:rPr>
              <w:t>П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рограмм</w:t>
            </w:r>
            <w:r w:rsidR="00192E42">
              <w:rPr>
                <w:rFonts w:ascii="Times New Roman" w:hAnsi="Times New Roman"/>
                <w:sz w:val="24"/>
                <w:szCs w:val="24"/>
              </w:rPr>
              <w:t>а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2E42">
              <w:rPr>
                <w:rFonts w:ascii="Times New Roman" w:hAnsi="Times New Roman"/>
                <w:sz w:val="24"/>
                <w:szCs w:val="24"/>
              </w:rPr>
              <w:t xml:space="preserve">«Литературное чтение» Л.А. </w:t>
            </w:r>
            <w:proofErr w:type="spellStart"/>
            <w:r w:rsidR="00192E42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="00192E42">
              <w:rPr>
                <w:rFonts w:ascii="Times New Roman" w:hAnsi="Times New Roman"/>
                <w:sz w:val="24"/>
                <w:szCs w:val="24"/>
              </w:rPr>
              <w:t xml:space="preserve">, М.И. </w:t>
            </w:r>
            <w:proofErr w:type="spellStart"/>
            <w:r w:rsidR="00192E42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="005C5F0F" w:rsidRPr="00F51A51">
              <w:rPr>
                <w:rFonts w:ascii="Times New Roman" w:hAnsi="Times New Roman"/>
                <w:sz w:val="24"/>
                <w:szCs w:val="24"/>
              </w:rPr>
              <w:t>– М.: Вентана –Граф 2013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2.Литературное чтение: </w:t>
            </w:r>
            <w:r w:rsidR="000E4667">
              <w:rPr>
                <w:rFonts w:ascii="Times New Roman" w:hAnsi="Times New Roman"/>
                <w:sz w:val="24"/>
                <w:szCs w:val="24"/>
              </w:rPr>
              <w:t>1-</w:t>
            </w:r>
            <w:r w:rsidR="005C5F0F" w:rsidRPr="00F51A51">
              <w:rPr>
                <w:rFonts w:ascii="Times New Roman" w:hAnsi="Times New Roman"/>
                <w:sz w:val="24"/>
                <w:szCs w:val="24"/>
              </w:rPr>
              <w:t>4</w:t>
            </w:r>
            <w:r w:rsidR="001372E0" w:rsidRPr="00F51A5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: учебник для учащихся общеобразовательных учреждений  1,2 часть/ (авт.-сост. Л.А.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 xml:space="preserve">) –– М.: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667">
              <w:rPr>
                <w:rFonts w:ascii="Times New Roman" w:hAnsi="Times New Roman"/>
                <w:sz w:val="24"/>
                <w:szCs w:val="24"/>
              </w:rPr>
              <w:t xml:space="preserve">2013-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201</w:t>
            </w:r>
            <w:r w:rsidR="005C5F0F" w:rsidRPr="00F51A51">
              <w:rPr>
                <w:rFonts w:ascii="Times New Roman" w:hAnsi="Times New Roman"/>
                <w:sz w:val="24"/>
                <w:szCs w:val="24"/>
              </w:rPr>
              <w:t>4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4667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3.  Литературное чтение: уроки слушания: </w:t>
            </w:r>
            <w:r w:rsidR="000E4667">
              <w:rPr>
                <w:rFonts w:ascii="Times New Roman" w:hAnsi="Times New Roman"/>
                <w:sz w:val="24"/>
                <w:szCs w:val="24"/>
              </w:rPr>
              <w:t>1-</w:t>
            </w:r>
            <w:r w:rsidR="005C5F0F" w:rsidRPr="00F51A51">
              <w:rPr>
                <w:rFonts w:ascii="Times New Roman" w:hAnsi="Times New Roman"/>
                <w:sz w:val="24"/>
                <w:szCs w:val="24"/>
              </w:rPr>
              <w:t>4</w:t>
            </w:r>
            <w:r w:rsidR="001372E0" w:rsidRPr="00F51A5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: учебная хрестоматия   для учащихся общеобразовательных учреждений / (авт.-сост. 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 xml:space="preserve">)– М.: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>, 20</w:t>
            </w:r>
            <w:r w:rsidR="00B51851" w:rsidRPr="00F51A51">
              <w:rPr>
                <w:rFonts w:ascii="Times New Roman" w:hAnsi="Times New Roman"/>
                <w:sz w:val="24"/>
                <w:szCs w:val="24"/>
              </w:rPr>
              <w:t>13</w:t>
            </w:r>
            <w:r w:rsidR="000E4667">
              <w:rPr>
                <w:rFonts w:ascii="Times New Roman" w:hAnsi="Times New Roman"/>
                <w:sz w:val="24"/>
                <w:szCs w:val="24"/>
              </w:rPr>
              <w:t>-2014г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3FAB" w:rsidRDefault="00AB3FAB" w:rsidP="00192E4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4.  </w:t>
            </w:r>
            <w:r w:rsidR="000E4667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0E4667">
              <w:rPr>
                <w:rFonts w:ascii="Times New Roman" w:hAnsi="Times New Roman"/>
                <w:sz w:val="24"/>
                <w:szCs w:val="24"/>
              </w:rPr>
              <w:t>Ефро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синина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 xml:space="preserve"> Литературное чтение: </w:t>
            </w:r>
            <w:r w:rsidR="00192E42">
              <w:rPr>
                <w:rFonts w:ascii="Times New Roman" w:hAnsi="Times New Roman"/>
                <w:sz w:val="24"/>
                <w:szCs w:val="24"/>
              </w:rPr>
              <w:t>1-</w:t>
            </w:r>
            <w:r w:rsidR="005C5F0F" w:rsidRPr="00F51A51">
              <w:rPr>
                <w:rFonts w:ascii="Times New Roman" w:hAnsi="Times New Roman"/>
                <w:sz w:val="24"/>
                <w:szCs w:val="24"/>
              </w:rPr>
              <w:t>4</w:t>
            </w:r>
            <w:r w:rsidR="001372E0" w:rsidRPr="00F51A51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: рабочая тетрадь для учащихся № 1,2</w:t>
            </w:r>
          </w:p>
          <w:p w:rsidR="00192E42" w:rsidRDefault="00192E42" w:rsidP="00192E4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синина</w:t>
            </w:r>
            <w:proofErr w:type="spellEnd"/>
            <w:r w:rsidR="00696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достижения планируемых достижений</w:t>
            </w:r>
            <w:r w:rsidR="00537E8A">
              <w:rPr>
                <w:rFonts w:ascii="Times New Roman" w:hAnsi="Times New Roman"/>
                <w:sz w:val="24"/>
                <w:szCs w:val="24"/>
              </w:rPr>
              <w:t xml:space="preserve"> 1-4 класс</w:t>
            </w:r>
            <w:r w:rsidR="00696B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1-2</w:t>
            </w:r>
            <w:r w:rsidR="00696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часть </w:t>
            </w:r>
            <w:r w:rsidR="00367530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="00367530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="003675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2014г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B79" w:rsidRDefault="00696B79" w:rsidP="00696B79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 Методическое пособие. </w:t>
            </w:r>
            <w:r w:rsidR="00537E8A">
              <w:rPr>
                <w:rFonts w:ascii="Times New Roman" w:hAnsi="Times New Roman"/>
                <w:sz w:val="24"/>
                <w:szCs w:val="24"/>
              </w:rPr>
              <w:t xml:space="preserve">1-4 классы.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/>
                <w:sz w:val="24"/>
                <w:szCs w:val="24"/>
              </w:rPr>
              <w:t>-2014г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6DEA" w:rsidRDefault="002D6DEA" w:rsidP="002D6DEA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 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Ефро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синина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Книгочей . Словарь-справочник по литературному чтению. 1-4 классы.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F51A51"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 w:rsidRPr="00F51A51">
              <w:rPr>
                <w:rFonts w:ascii="Times New Roman" w:hAnsi="Times New Roman"/>
                <w:sz w:val="24"/>
                <w:szCs w:val="24"/>
              </w:rPr>
              <w:t>, 2013</w:t>
            </w:r>
            <w:r>
              <w:rPr>
                <w:rFonts w:ascii="Times New Roman" w:hAnsi="Times New Roman"/>
                <w:sz w:val="24"/>
                <w:szCs w:val="24"/>
              </w:rPr>
              <w:t>-2014г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2E42" w:rsidRPr="00F51A51" w:rsidRDefault="00192E42" w:rsidP="00192E4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Стандарт начального образования по литературному чтению. Примерная программа начального образования по литературному чтению. </w:t>
            </w:r>
          </w:p>
        </w:tc>
        <w:tc>
          <w:tcPr>
            <w:tcW w:w="5893" w:type="dxa"/>
          </w:tcPr>
          <w:p w:rsidR="00AB3FAB" w:rsidRPr="00F51A51" w:rsidRDefault="00AB3FAB" w:rsidP="004403D9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Рабочая  программа начального образования по литературному чтению. </w:t>
            </w:r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721" w:type="dxa"/>
            <w:gridSpan w:val="2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Печатные пособия</w:t>
            </w:r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Набор сюжетных картинок в соответствии с тематикой, определённой в стандарте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lastRenderedPageBreak/>
              <w:t>начального образования по литературному чтению и в программе обучения (в том числе в цифровой форме).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Словари (по возможности всех типов) по литературному чтению.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Репродукции картин и художественные фотографии в соответствии с содержанием обучения по литературному чтению (в том числе в цифровой форме).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Детские книги разных типов и жанров из круга детского чтения.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Портреты поэтов и писателей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( персоналия в соответствии с обязательным минимумом).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3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lastRenderedPageBreak/>
              <w:t>Школьные орфографические словари , толковые словарики  по литературному чтению.</w:t>
            </w:r>
          </w:p>
          <w:p w:rsidR="00AB3FAB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Серия книг «Я познаю мир», «Всё обо всём».</w:t>
            </w:r>
          </w:p>
          <w:p w:rsidR="002D6DEA" w:rsidRPr="00F51A51" w:rsidRDefault="002D6DEA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bookmarkEnd w:id="4"/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9721" w:type="dxa"/>
            <w:gridSpan w:val="2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</w:t>
            </w:r>
          </w:p>
        </w:tc>
      </w:tr>
      <w:tr w:rsidR="00AB3FAB" w:rsidRPr="00F51A51" w:rsidTr="00F51A51">
        <w:trPr>
          <w:trHeight w:val="149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постеров и картинок. 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Телевизор (по возможности)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Видеомагнитофон/ видеоплейер (по возможности)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Аудиоцентр/магнитофон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Диапроектор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Мультимедийный проектор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Компьютер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Экспозиционный экран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Сканер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Принтер лазерный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Принтер струйный цветной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Фотокамера цифровая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Видеокамера цифровая со штативом (по возможности).</w:t>
            </w:r>
          </w:p>
        </w:tc>
        <w:tc>
          <w:tcPr>
            <w:tcW w:w="5893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Классная доска с набором приспособлений для крепления постеров и картинок. 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Настенная доска с набором приспособлений для крепления картинок.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ED3474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 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Интерактивная доска.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3FAB" w:rsidRPr="00F51A51" w:rsidTr="00F51A51">
        <w:trPr>
          <w:trHeight w:val="463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721" w:type="dxa"/>
            <w:gridSpan w:val="2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Экранно-звуковые пособия</w:t>
            </w:r>
          </w:p>
        </w:tc>
      </w:tr>
      <w:tr w:rsidR="00AB3FAB" w:rsidRPr="00F51A51" w:rsidTr="00F51A51">
        <w:trPr>
          <w:trHeight w:val="463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Аудиозаписи художественного исполнения изучаемых произведений.</w:t>
            </w:r>
          </w:p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Видеофильмы, соответствующие содержанию обучения (по возможности).</w:t>
            </w:r>
          </w:p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Слайды (диапозитивы), соответствующие содержанию обучения (по возможности).</w:t>
            </w:r>
          </w:p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Мультимедийные (цифровые) образовательные ресурсы, соответствующие содержанию обучения (по возможности).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93" w:type="dxa"/>
          </w:tcPr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 xml:space="preserve">ЦЭП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«Литературное ч</w:t>
            </w:r>
            <w:r w:rsidR="00ED3474">
              <w:rPr>
                <w:rFonts w:ascii="Times New Roman" w:hAnsi="Times New Roman"/>
                <w:sz w:val="24"/>
                <w:szCs w:val="24"/>
              </w:rPr>
              <w:t>тение»-  М.: Вентана – Граф 2013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B3FAB" w:rsidRPr="00F51A51" w:rsidTr="00F51A51">
        <w:trPr>
          <w:trHeight w:val="463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9721" w:type="dxa"/>
            <w:gridSpan w:val="2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Игры и игрушки</w:t>
            </w:r>
          </w:p>
        </w:tc>
      </w:tr>
      <w:tr w:rsidR="00AB3FAB" w:rsidRPr="00F51A51" w:rsidTr="00F51A51">
        <w:trPr>
          <w:trHeight w:val="463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Настольные развивающие игры, литературное лото, викторины.</w:t>
            </w:r>
          </w:p>
        </w:tc>
        <w:tc>
          <w:tcPr>
            <w:tcW w:w="5893" w:type="dxa"/>
          </w:tcPr>
          <w:p w:rsidR="00AB3FAB" w:rsidRPr="00F51A51" w:rsidRDefault="00AB3FAB" w:rsidP="00AB3FAB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Настольные развивающие игры: литературное лото, викторины, набор кроссвордов.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3FAB" w:rsidRPr="00F51A51" w:rsidTr="00F51A51">
        <w:trPr>
          <w:trHeight w:val="463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9721" w:type="dxa"/>
            <w:gridSpan w:val="2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51">
              <w:rPr>
                <w:rFonts w:ascii="Times New Roman" w:hAnsi="Times New Roman"/>
                <w:bCs/>
                <w:sz w:val="24"/>
                <w:szCs w:val="24"/>
              </w:rPr>
              <w:t>Оборудование класса</w:t>
            </w:r>
          </w:p>
        </w:tc>
      </w:tr>
      <w:tr w:rsidR="00AB3FAB" w:rsidRPr="00F51A51" w:rsidTr="00F51A51">
        <w:trPr>
          <w:trHeight w:val="4875"/>
        </w:trPr>
        <w:tc>
          <w:tcPr>
            <w:tcW w:w="709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Ученические столы 1-2 местные с комплектом стульев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Стол учительский  с тумбой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Полки для уголка книг.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Подставки для книг, держатели для схем и таблиц.</w:t>
            </w:r>
          </w:p>
        </w:tc>
        <w:tc>
          <w:tcPr>
            <w:tcW w:w="5893" w:type="dxa"/>
          </w:tcPr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Ученичес</w:t>
            </w:r>
            <w:r w:rsidR="004403D9" w:rsidRPr="00F51A51">
              <w:rPr>
                <w:rFonts w:ascii="Times New Roman" w:hAnsi="Times New Roman"/>
                <w:sz w:val="24"/>
                <w:szCs w:val="24"/>
              </w:rPr>
              <w:t xml:space="preserve">кие столы 2 местные </w:t>
            </w:r>
            <w:r w:rsidRPr="00F51A51">
              <w:rPr>
                <w:rFonts w:ascii="Times New Roman" w:hAnsi="Times New Roman"/>
                <w:sz w:val="24"/>
                <w:szCs w:val="24"/>
              </w:rPr>
              <w:t xml:space="preserve"> с комплектом стульев</w:t>
            </w:r>
          </w:p>
          <w:p w:rsidR="00AB3FAB" w:rsidRPr="00F51A51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Стол учительский  </w:t>
            </w:r>
          </w:p>
          <w:p w:rsidR="00ED3474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>Шкафы для хранения учебников, дидактических материалов пособий и пр</w:t>
            </w:r>
            <w:r w:rsidR="00ED34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D3474" w:rsidRDefault="00AB3FAB" w:rsidP="000D51C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Настенные доски для вывешивания иллюстративного материала. </w:t>
            </w:r>
          </w:p>
          <w:p w:rsidR="00AB3FAB" w:rsidRPr="00F51A51" w:rsidRDefault="00AB3FAB" w:rsidP="00ED347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rFonts w:ascii="Times New Roman" w:hAnsi="Times New Roman"/>
                <w:sz w:val="24"/>
                <w:szCs w:val="24"/>
              </w:rPr>
            </w:pPr>
            <w:r w:rsidRPr="00F51A51">
              <w:rPr>
                <w:rFonts w:ascii="Times New Roman" w:hAnsi="Times New Roman"/>
                <w:sz w:val="24"/>
                <w:szCs w:val="24"/>
              </w:rPr>
              <w:t xml:space="preserve">Полки для уголка книг. </w:t>
            </w:r>
          </w:p>
        </w:tc>
      </w:tr>
    </w:tbl>
    <w:tbl>
      <w:tblPr>
        <w:tblpPr w:leftFromText="180" w:rightFromText="180" w:vertAnchor="text" w:horzAnchor="margin" w:tblpXSpec="center" w:tblpY="306"/>
        <w:tblW w:w="10258" w:type="dxa"/>
        <w:tblLook w:val="04A0"/>
      </w:tblPr>
      <w:tblGrid>
        <w:gridCol w:w="5158"/>
        <w:gridCol w:w="5100"/>
      </w:tblGrid>
      <w:tr w:rsidR="00B92418" w:rsidRPr="00682F46" w:rsidTr="00DA1DB2">
        <w:trPr>
          <w:trHeight w:val="705"/>
        </w:trPr>
        <w:tc>
          <w:tcPr>
            <w:tcW w:w="5158" w:type="dxa"/>
            <w:shd w:val="clear" w:color="auto" w:fill="auto"/>
            <w:vAlign w:val="bottom"/>
          </w:tcPr>
          <w:p w:rsidR="00B92418" w:rsidRPr="00682F46" w:rsidRDefault="00B92418" w:rsidP="00B92418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F46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2418" w:rsidRPr="00682F46" w:rsidRDefault="00B92418" w:rsidP="00B92418">
            <w:pPr>
              <w:pStyle w:val="a5"/>
              <w:tabs>
                <w:tab w:val="clear" w:pos="708"/>
                <w:tab w:val="left" w:pos="1395"/>
              </w:tabs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5100" w:type="dxa"/>
            <w:shd w:val="clear" w:color="auto" w:fill="auto"/>
          </w:tcPr>
          <w:p w:rsidR="00B92418" w:rsidRPr="00682F46" w:rsidRDefault="00B92418" w:rsidP="00B92418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82F46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B92418" w:rsidRPr="00682F46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color w:val="000000"/>
                <w:sz w:val="28"/>
                <w:szCs w:val="28"/>
              </w:rPr>
              <w:t>Протокол заседания методического объединения</w:t>
            </w:r>
          </w:p>
        </w:tc>
        <w:tc>
          <w:tcPr>
            <w:tcW w:w="5100" w:type="dxa"/>
            <w:shd w:val="clear" w:color="auto" w:fill="auto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_________________  Л.Л.Бабий</w:t>
            </w: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>МБОУ СОШ № 58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F50B73">
              <w:rPr>
                <w:sz w:val="28"/>
                <w:szCs w:val="28"/>
                <w:vertAlign w:val="superscript"/>
              </w:rPr>
              <w:t xml:space="preserve">                    подпись                             Ф.И.О.</w:t>
            </w: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28.08.2015</w:t>
            </w:r>
            <w:r w:rsidRPr="00F50B73">
              <w:rPr>
                <w:sz w:val="28"/>
                <w:szCs w:val="28"/>
              </w:rPr>
              <w:t xml:space="preserve"> года  № 1</w:t>
            </w:r>
          </w:p>
        </w:tc>
        <w:tc>
          <w:tcPr>
            <w:tcW w:w="5100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28.08.2015</w:t>
            </w:r>
            <w:r w:rsidRPr="00F50B73">
              <w:rPr>
                <w:sz w:val="28"/>
                <w:szCs w:val="28"/>
              </w:rPr>
              <w:t xml:space="preserve"> года</w:t>
            </w: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  <w:r w:rsidRPr="00F50B73">
              <w:rPr>
                <w:sz w:val="28"/>
                <w:szCs w:val="28"/>
              </w:rPr>
              <w:t xml:space="preserve">_________________  </w:t>
            </w:r>
            <w:proofErr w:type="spellStart"/>
            <w:r>
              <w:rPr>
                <w:sz w:val="28"/>
                <w:szCs w:val="28"/>
              </w:rPr>
              <w:t>О.А.Диль</w:t>
            </w:r>
            <w:proofErr w:type="spellEnd"/>
          </w:p>
        </w:tc>
        <w:tc>
          <w:tcPr>
            <w:tcW w:w="5100" w:type="dxa"/>
            <w:shd w:val="clear" w:color="auto" w:fill="auto"/>
            <w:vAlign w:val="bottom"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B92418" w:rsidRPr="00F50B73" w:rsidTr="00B92418">
        <w:tc>
          <w:tcPr>
            <w:tcW w:w="5158" w:type="dxa"/>
            <w:shd w:val="clear" w:color="auto" w:fill="auto"/>
            <w:vAlign w:val="bottom"/>
            <w:hideMark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F50B73">
              <w:rPr>
                <w:sz w:val="28"/>
                <w:szCs w:val="28"/>
                <w:vertAlign w:val="superscript"/>
              </w:rPr>
              <w:t>подпись руководителя МО</w:t>
            </w:r>
          </w:p>
        </w:tc>
        <w:tc>
          <w:tcPr>
            <w:tcW w:w="5100" w:type="dxa"/>
            <w:shd w:val="clear" w:color="auto" w:fill="auto"/>
            <w:vAlign w:val="bottom"/>
          </w:tcPr>
          <w:p w:rsidR="00B92418" w:rsidRPr="00F50B73" w:rsidRDefault="00B92418" w:rsidP="00B92418">
            <w:pPr>
              <w:pStyle w:val="a5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</w:tbl>
    <w:p w:rsidR="004403D9" w:rsidRDefault="004403D9" w:rsidP="00DA1DB2">
      <w:pPr>
        <w:autoSpaceDE w:val="0"/>
        <w:autoSpaceDN w:val="0"/>
        <w:adjustRightInd w:val="0"/>
        <w:spacing w:before="40" w:after="40"/>
        <w:ind w:right="160"/>
        <w:rPr>
          <w:rFonts w:ascii="Times New Roman" w:hAnsi="Times New Roman"/>
          <w:b/>
          <w:bCs/>
          <w:sz w:val="28"/>
          <w:szCs w:val="28"/>
        </w:rPr>
      </w:pPr>
    </w:p>
    <w:sectPr w:rsidR="004403D9" w:rsidSect="00DA1DB2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E04"/>
    <w:multiLevelType w:val="hybridMultilevel"/>
    <w:tmpl w:val="65167F9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1D020E"/>
    <w:multiLevelType w:val="hybridMultilevel"/>
    <w:tmpl w:val="68785FBA"/>
    <w:lvl w:ilvl="0" w:tplc="26C223A0">
      <w:start w:val="1"/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B851C3E"/>
    <w:multiLevelType w:val="hybridMultilevel"/>
    <w:tmpl w:val="B66CC0DC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672810"/>
    <w:multiLevelType w:val="hybridMultilevel"/>
    <w:tmpl w:val="361E7018"/>
    <w:lvl w:ilvl="0" w:tplc="26C223A0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4801D3"/>
    <w:multiLevelType w:val="hybridMultilevel"/>
    <w:tmpl w:val="3C26C9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523A9"/>
    <w:multiLevelType w:val="hybridMultilevel"/>
    <w:tmpl w:val="D31C8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D1AE5"/>
    <w:multiLevelType w:val="hybridMultilevel"/>
    <w:tmpl w:val="014ADAA0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443C3"/>
    <w:multiLevelType w:val="hybridMultilevel"/>
    <w:tmpl w:val="D8DA9A76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2EC7"/>
    <w:multiLevelType w:val="hybridMultilevel"/>
    <w:tmpl w:val="B59E20C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03EEA"/>
    <w:multiLevelType w:val="hybridMultilevel"/>
    <w:tmpl w:val="956259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2DE3EB8"/>
    <w:multiLevelType w:val="hybridMultilevel"/>
    <w:tmpl w:val="59767A2C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271224"/>
    <w:multiLevelType w:val="hybridMultilevel"/>
    <w:tmpl w:val="413AA7E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EF627EF"/>
    <w:multiLevelType w:val="hybridMultilevel"/>
    <w:tmpl w:val="60400B3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86C6B"/>
    <w:multiLevelType w:val="hybridMultilevel"/>
    <w:tmpl w:val="0A54ADCA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89C"/>
    <w:multiLevelType w:val="hybridMultilevel"/>
    <w:tmpl w:val="0C48616A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313205"/>
    <w:multiLevelType w:val="hybridMultilevel"/>
    <w:tmpl w:val="6AF23BA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B0C94"/>
    <w:multiLevelType w:val="hybridMultilevel"/>
    <w:tmpl w:val="56EADA30"/>
    <w:lvl w:ilvl="0" w:tplc="26C223A0">
      <w:start w:val="1"/>
      <w:numFmt w:val="bullet"/>
      <w:lvlText w:val="•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4E4866F3"/>
    <w:multiLevelType w:val="hybridMultilevel"/>
    <w:tmpl w:val="80B07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FE2189"/>
    <w:multiLevelType w:val="hybridMultilevel"/>
    <w:tmpl w:val="982AF7C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A41305"/>
    <w:multiLevelType w:val="hybridMultilevel"/>
    <w:tmpl w:val="09E04AA0"/>
    <w:lvl w:ilvl="0" w:tplc="CDD27B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F45EE0"/>
    <w:multiLevelType w:val="hybridMultilevel"/>
    <w:tmpl w:val="F49226E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0C1A69"/>
    <w:multiLevelType w:val="hybridMultilevel"/>
    <w:tmpl w:val="EDA6B65E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5847BC"/>
    <w:multiLevelType w:val="hybridMultilevel"/>
    <w:tmpl w:val="114ABF3C"/>
    <w:lvl w:ilvl="0" w:tplc="71F073C0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3B578C"/>
    <w:multiLevelType w:val="hybridMultilevel"/>
    <w:tmpl w:val="672C69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EF6903"/>
    <w:multiLevelType w:val="hybridMultilevel"/>
    <w:tmpl w:val="CAEE9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E756FA"/>
    <w:multiLevelType w:val="hybridMultilevel"/>
    <w:tmpl w:val="E98C4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E5062"/>
    <w:multiLevelType w:val="hybridMultilevel"/>
    <w:tmpl w:val="14380C52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BE19DC"/>
    <w:multiLevelType w:val="hybridMultilevel"/>
    <w:tmpl w:val="9F2E0FE2"/>
    <w:lvl w:ilvl="0" w:tplc="26C223A0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606FF"/>
    <w:multiLevelType w:val="hybridMultilevel"/>
    <w:tmpl w:val="28360476"/>
    <w:lvl w:ilvl="0" w:tplc="BD54CC14">
      <w:start w:val="1"/>
      <w:numFmt w:val="bullet"/>
      <w:lvlText w:val=""/>
      <w:lvlJc w:val="left"/>
      <w:pPr>
        <w:tabs>
          <w:tab w:val="num" w:pos="1004"/>
        </w:tabs>
        <w:ind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3F3436"/>
    <w:multiLevelType w:val="hybridMultilevel"/>
    <w:tmpl w:val="9872D01A"/>
    <w:lvl w:ilvl="0" w:tplc="26C223A0">
      <w:start w:val="1"/>
      <w:numFmt w:val="bullet"/>
      <w:lvlText w:val="•"/>
      <w:lvlJc w:val="left"/>
      <w:pPr>
        <w:ind w:left="440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1" w:hanging="360"/>
      </w:pPr>
      <w:rPr>
        <w:rFonts w:ascii="Wingdings" w:hAnsi="Wingdings" w:hint="default"/>
      </w:rPr>
    </w:lvl>
  </w:abstractNum>
  <w:abstractNum w:abstractNumId="30">
    <w:nsid w:val="63C71F55"/>
    <w:multiLevelType w:val="hybridMultilevel"/>
    <w:tmpl w:val="6C70A4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FEB6373"/>
    <w:multiLevelType w:val="hybridMultilevel"/>
    <w:tmpl w:val="D6E0D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63340"/>
    <w:multiLevelType w:val="hybridMultilevel"/>
    <w:tmpl w:val="824AB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7A3157"/>
    <w:multiLevelType w:val="hybridMultilevel"/>
    <w:tmpl w:val="3B9C2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574633"/>
    <w:multiLevelType w:val="hybridMultilevel"/>
    <w:tmpl w:val="90FA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62540E"/>
    <w:multiLevelType w:val="hybridMultilevel"/>
    <w:tmpl w:val="A3BE50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89705E2"/>
    <w:multiLevelType w:val="hybridMultilevel"/>
    <w:tmpl w:val="B92A2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6D2EE3"/>
    <w:multiLevelType w:val="hybridMultilevel"/>
    <w:tmpl w:val="F8A0BF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23"/>
  </w:num>
  <w:num w:numId="4">
    <w:abstractNumId w:val="22"/>
  </w:num>
  <w:num w:numId="5">
    <w:abstractNumId w:val="5"/>
  </w:num>
  <w:num w:numId="6">
    <w:abstractNumId w:val="32"/>
  </w:num>
  <w:num w:numId="7">
    <w:abstractNumId w:val="33"/>
  </w:num>
  <w:num w:numId="8">
    <w:abstractNumId w:val="31"/>
  </w:num>
  <w:num w:numId="9">
    <w:abstractNumId w:val="34"/>
  </w:num>
  <w:num w:numId="10">
    <w:abstractNumId w:val="30"/>
  </w:num>
  <w:num w:numId="11">
    <w:abstractNumId w:val="0"/>
  </w:num>
  <w:num w:numId="12">
    <w:abstractNumId w:val="18"/>
  </w:num>
  <w:num w:numId="13">
    <w:abstractNumId w:val="6"/>
  </w:num>
  <w:num w:numId="14">
    <w:abstractNumId w:val="28"/>
  </w:num>
  <w:num w:numId="15">
    <w:abstractNumId w:val="14"/>
  </w:num>
  <w:num w:numId="16">
    <w:abstractNumId w:val="21"/>
  </w:num>
  <w:num w:numId="17">
    <w:abstractNumId w:val="20"/>
  </w:num>
  <w:num w:numId="18">
    <w:abstractNumId w:val="26"/>
  </w:num>
  <w:num w:numId="19">
    <w:abstractNumId w:val="37"/>
  </w:num>
  <w:num w:numId="20">
    <w:abstractNumId w:val="25"/>
  </w:num>
  <w:num w:numId="21">
    <w:abstractNumId w:val="19"/>
  </w:num>
  <w:num w:numId="22">
    <w:abstractNumId w:val="24"/>
  </w:num>
  <w:num w:numId="23">
    <w:abstractNumId w:val="11"/>
  </w:num>
  <w:num w:numId="24">
    <w:abstractNumId w:val="36"/>
  </w:num>
  <w:num w:numId="25">
    <w:abstractNumId w:val="17"/>
  </w:num>
  <w:num w:numId="26">
    <w:abstractNumId w:val="10"/>
  </w:num>
  <w:num w:numId="27">
    <w:abstractNumId w:val="29"/>
  </w:num>
  <w:num w:numId="28">
    <w:abstractNumId w:val="12"/>
  </w:num>
  <w:num w:numId="29">
    <w:abstractNumId w:val="27"/>
  </w:num>
  <w:num w:numId="30">
    <w:abstractNumId w:val="8"/>
  </w:num>
  <w:num w:numId="31">
    <w:abstractNumId w:val="7"/>
  </w:num>
  <w:num w:numId="32">
    <w:abstractNumId w:val="1"/>
  </w:num>
  <w:num w:numId="33">
    <w:abstractNumId w:val="4"/>
  </w:num>
  <w:num w:numId="34">
    <w:abstractNumId w:val="2"/>
  </w:num>
  <w:num w:numId="35">
    <w:abstractNumId w:val="13"/>
  </w:num>
  <w:num w:numId="36">
    <w:abstractNumId w:val="15"/>
  </w:num>
  <w:num w:numId="37">
    <w:abstractNumId w:val="3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267BC8"/>
    <w:rsid w:val="00001A49"/>
    <w:rsid w:val="00010207"/>
    <w:rsid w:val="0001570C"/>
    <w:rsid w:val="00020B6D"/>
    <w:rsid w:val="000227FE"/>
    <w:rsid w:val="00027DEA"/>
    <w:rsid w:val="00033EC6"/>
    <w:rsid w:val="00066899"/>
    <w:rsid w:val="000834C3"/>
    <w:rsid w:val="000A11C0"/>
    <w:rsid w:val="000B3C86"/>
    <w:rsid w:val="000B4CE0"/>
    <w:rsid w:val="000B7777"/>
    <w:rsid w:val="000C5952"/>
    <w:rsid w:val="000D1637"/>
    <w:rsid w:val="000D289B"/>
    <w:rsid w:val="000D51C2"/>
    <w:rsid w:val="000E4667"/>
    <w:rsid w:val="000E5CF2"/>
    <w:rsid w:val="000E6846"/>
    <w:rsid w:val="000F79CC"/>
    <w:rsid w:val="00100D8B"/>
    <w:rsid w:val="0012298C"/>
    <w:rsid w:val="001244CA"/>
    <w:rsid w:val="00131B34"/>
    <w:rsid w:val="001372E0"/>
    <w:rsid w:val="001435CF"/>
    <w:rsid w:val="0014425F"/>
    <w:rsid w:val="001639D3"/>
    <w:rsid w:val="00172905"/>
    <w:rsid w:val="00176898"/>
    <w:rsid w:val="001769BC"/>
    <w:rsid w:val="00192E42"/>
    <w:rsid w:val="001A22BF"/>
    <w:rsid w:val="001B3335"/>
    <w:rsid w:val="001B66BC"/>
    <w:rsid w:val="001D13DC"/>
    <w:rsid w:val="001D1BE0"/>
    <w:rsid w:val="001D4E74"/>
    <w:rsid w:val="001E5C8C"/>
    <w:rsid w:val="001E5F73"/>
    <w:rsid w:val="00202F22"/>
    <w:rsid w:val="00205F8D"/>
    <w:rsid w:val="0020648C"/>
    <w:rsid w:val="002117AD"/>
    <w:rsid w:val="0021671D"/>
    <w:rsid w:val="00221D1B"/>
    <w:rsid w:val="00233F84"/>
    <w:rsid w:val="00240666"/>
    <w:rsid w:val="00243306"/>
    <w:rsid w:val="00246BE2"/>
    <w:rsid w:val="002603E0"/>
    <w:rsid w:val="00265D47"/>
    <w:rsid w:val="00267BC8"/>
    <w:rsid w:val="00270D5F"/>
    <w:rsid w:val="00272DC9"/>
    <w:rsid w:val="00281797"/>
    <w:rsid w:val="002878C5"/>
    <w:rsid w:val="00297E33"/>
    <w:rsid w:val="002A0F70"/>
    <w:rsid w:val="002A7AEA"/>
    <w:rsid w:val="002B7E47"/>
    <w:rsid w:val="002C7DB9"/>
    <w:rsid w:val="002D38A7"/>
    <w:rsid w:val="002D6DEA"/>
    <w:rsid w:val="002E7DED"/>
    <w:rsid w:val="002F71C5"/>
    <w:rsid w:val="0030740B"/>
    <w:rsid w:val="003169DF"/>
    <w:rsid w:val="003253F6"/>
    <w:rsid w:val="00332F64"/>
    <w:rsid w:val="00337A70"/>
    <w:rsid w:val="00351E29"/>
    <w:rsid w:val="00367530"/>
    <w:rsid w:val="003A6DEC"/>
    <w:rsid w:val="003B2232"/>
    <w:rsid w:val="003B3588"/>
    <w:rsid w:val="003B407B"/>
    <w:rsid w:val="003C07C1"/>
    <w:rsid w:val="003C4773"/>
    <w:rsid w:val="003F4A20"/>
    <w:rsid w:val="00403090"/>
    <w:rsid w:val="00404A75"/>
    <w:rsid w:val="00406763"/>
    <w:rsid w:val="004146B4"/>
    <w:rsid w:val="00432462"/>
    <w:rsid w:val="004376FF"/>
    <w:rsid w:val="004403D9"/>
    <w:rsid w:val="00442BA3"/>
    <w:rsid w:val="0045429A"/>
    <w:rsid w:val="0045433E"/>
    <w:rsid w:val="00467F00"/>
    <w:rsid w:val="00485348"/>
    <w:rsid w:val="00486BDD"/>
    <w:rsid w:val="00487747"/>
    <w:rsid w:val="00492967"/>
    <w:rsid w:val="0049627D"/>
    <w:rsid w:val="0049797A"/>
    <w:rsid w:val="004A3269"/>
    <w:rsid w:val="004A7FCB"/>
    <w:rsid w:val="004B6089"/>
    <w:rsid w:val="004C2DE0"/>
    <w:rsid w:val="004D49B9"/>
    <w:rsid w:val="004D7DB0"/>
    <w:rsid w:val="004E3E8D"/>
    <w:rsid w:val="004F3671"/>
    <w:rsid w:val="00513119"/>
    <w:rsid w:val="005132D2"/>
    <w:rsid w:val="00526742"/>
    <w:rsid w:val="00531F88"/>
    <w:rsid w:val="00536C96"/>
    <w:rsid w:val="00537973"/>
    <w:rsid w:val="00537E8A"/>
    <w:rsid w:val="00542A07"/>
    <w:rsid w:val="00543DD4"/>
    <w:rsid w:val="0055482D"/>
    <w:rsid w:val="00562F1E"/>
    <w:rsid w:val="00565160"/>
    <w:rsid w:val="00580388"/>
    <w:rsid w:val="0058580B"/>
    <w:rsid w:val="005859AB"/>
    <w:rsid w:val="00587760"/>
    <w:rsid w:val="005951E9"/>
    <w:rsid w:val="005A0579"/>
    <w:rsid w:val="005B129C"/>
    <w:rsid w:val="005B1E1A"/>
    <w:rsid w:val="005C5F0F"/>
    <w:rsid w:val="005D2E92"/>
    <w:rsid w:val="005E6952"/>
    <w:rsid w:val="005F34F2"/>
    <w:rsid w:val="005F4AA3"/>
    <w:rsid w:val="005F7CEE"/>
    <w:rsid w:val="006003B7"/>
    <w:rsid w:val="0061655F"/>
    <w:rsid w:val="0061753F"/>
    <w:rsid w:val="00623E17"/>
    <w:rsid w:val="006250EA"/>
    <w:rsid w:val="00631014"/>
    <w:rsid w:val="006401FB"/>
    <w:rsid w:val="00644A9D"/>
    <w:rsid w:val="006473CD"/>
    <w:rsid w:val="006503E5"/>
    <w:rsid w:val="0065052F"/>
    <w:rsid w:val="00654E54"/>
    <w:rsid w:val="00657350"/>
    <w:rsid w:val="00663E2D"/>
    <w:rsid w:val="0066599C"/>
    <w:rsid w:val="00674B5D"/>
    <w:rsid w:val="006832BE"/>
    <w:rsid w:val="0068688B"/>
    <w:rsid w:val="00693420"/>
    <w:rsid w:val="00696B79"/>
    <w:rsid w:val="006A21B1"/>
    <w:rsid w:val="006A2C87"/>
    <w:rsid w:val="006A2CE0"/>
    <w:rsid w:val="006A362C"/>
    <w:rsid w:val="006B4BD0"/>
    <w:rsid w:val="006C3B3B"/>
    <w:rsid w:val="006D45C7"/>
    <w:rsid w:val="006D7E64"/>
    <w:rsid w:val="00752EAE"/>
    <w:rsid w:val="00753307"/>
    <w:rsid w:val="00754EE3"/>
    <w:rsid w:val="0076090D"/>
    <w:rsid w:val="00762ABD"/>
    <w:rsid w:val="00762D6D"/>
    <w:rsid w:val="00767613"/>
    <w:rsid w:val="00781853"/>
    <w:rsid w:val="007851B6"/>
    <w:rsid w:val="00785CD2"/>
    <w:rsid w:val="00787CEE"/>
    <w:rsid w:val="007A0B92"/>
    <w:rsid w:val="007A0E07"/>
    <w:rsid w:val="007A698F"/>
    <w:rsid w:val="007D7AF5"/>
    <w:rsid w:val="007E4C4B"/>
    <w:rsid w:val="007F168C"/>
    <w:rsid w:val="007F2044"/>
    <w:rsid w:val="007F28E4"/>
    <w:rsid w:val="00800E9A"/>
    <w:rsid w:val="00802EB1"/>
    <w:rsid w:val="00807286"/>
    <w:rsid w:val="00834B3B"/>
    <w:rsid w:val="00841E76"/>
    <w:rsid w:val="00852828"/>
    <w:rsid w:val="008571C3"/>
    <w:rsid w:val="00864DA7"/>
    <w:rsid w:val="00865EB5"/>
    <w:rsid w:val="00875D7E"/>
    <w:rsid w:val="00883C73"/>
    <w:rsid w:val="0088635A"/>
    <w:rsid w:val="008949B7"/>
    <w:rsid w:val="00895A53"/>
    <w:rsid w:val="008B072E"/>
    <w:rsid w:val="008C0C29"/>
    <w:rsid w:val="008D09CB"/>
    <w:rsid w:val="008D7E0A"/>
    <w:rsid w:val="008F35A5"/>
    <w:rsid w:val="008F365C"/>
    <w:rsid w:val="008F73BE"/>
    <w:rsid w:val="008F7810"/>
    <w:rsid w:val="00915AEF"/>
    <w:rsid w:val="009245D4"/>
    <w:rsid w:val="00937D2A"/>
    <w:rsid w:val="009465BD"/>
    <w:rsid w:val="00954CB2"/>
    <w:rsid w:val="0096590C"/>
    <w:rsid w:val="00965E8C"/>
    <w:rsid w:val="00970EC0"/>
    <w:rsid w:val="00983FA5"/>
    <w:rsid w:val="00995C8E"/>
    <w:rsid w:val="009A3927"/>
    <w:rsid w:val="009A3AAF"/>
    <w:rsid w:val="009B01D1"/>
    <w:rsid w:val="009B0B68"/>
    <w:rsid w:val="009B35ED"/>
    <w:rsid w:val="009B5171"/>
    <w:rsid w:val="009B6A0A"/>
    <w:rsid w:val="009C3CE8"/>
    <w:rsid w:val="009D2889"/>
    <w:rsid w:val="009D4A4F"/>
    <w:rsid w:val="009D60B2"/>
    <w:rsid w:val="009F3EFE"/>
    <w:rsid w:val="009F5524"/>
    <w:rsid w:val="00A07685"/>
    <w:rsid w:val="00A10216"/>
    <w:rsid w:val="00A14EBD"/>
    <w:rsid w:val="00A2114F"/>
    <w:rsid w:val="00A23B6A"/>
    <w:rsid w:val="00A2470C"/>
    <w:rsid w:val="00A24DAE"/>
    <w:rsid w:val="00A4561E"/>
    <w:rsid w:val="00A60FA7"/>
    <w:rsid w:val="00A6413C"/>
    <w:rsid w:val="00A67304"/>
    <w:rsid w:val="00A676EF"/>
    <w:rsid w:val="00A701A0"/>
    <w:rsid w:val="00A74DD3"/>
    <w:rsid w:val="00A74E54"/>
    <w:rsid w:val="00A82A0D"/>
    <w:rsid w:val="00A836A9"/>
    <w:rsid w:val="00A8426D"/>
    <w:rsid w:val="00A87AFB"/>
    <w:rsid w:val="00A95D4F"/>
    <w:rsid w:val="00AB3FAB"/>
    <w:rsid w:val="00AB47DF"/>
    <w:rsid w:val="00AC5AAD"/>
    <w:rsid w:val="00AE5DB2"/>
    <w:rsid w:val="00AE7BCB"/>
    <w:rsid w:val="00B00574"/>
    <w:rsid w:val="00B01730"/>
    <w:rsid w:val="00B02896"/>
    <w:rsid w:val="00B06ECD"/>
    <w:rsid w:val="00B07581"/>
    <w:rsid w:val="00B173E2"/>
    <w:rsid w:val="00B2449C"/>
    <w:rsid w:val="00B31ED9"/>
    <w:rsid w:val="00B3790F"/>
    <w:rsid w:val="00B44AD1"/>
    <w:rsid w:val="00B47357"/>
    <w:rsid w:val="00B501D1"/>
    <w:rsid w:val="00B51851"/>
    <w:rsid w:val="00B5494B"/>
    <w:rsid w:val="00B64BB0"/>
    <w:rsid w:val="00B7117B"/>
    <w:rsid w:val="00B72BEF"/>
    <w:rsid w:val="00B83D37"/>
    <w:rsid w:val="00B92418"/>
    <w:rsid w:val="00B927D4"/>
    <w:rsid w:val="00BA0054"/>
    <w:rsid w:val="00BA3982"/>
    <w:rsid w:val="00BB5F62"/>
    <w:rsid w:val="00BC6A56"/>
    <w:rsid w:val="00BD0FB8"/>
    <w:rsid w:val="00BE5958"/>
    <w:rsid w:val="00BF1B0A"/>
    <w:rsid w:val="00BF1DBA"/>
    <w:rsid w:val="00BF57B2"/>
    <w:rsid w:val="00C04F74"/>
    <w:rsid w:val="00C07F03"/>
    <w:rsid w:val="00C106F3"/>
    <w:rsid w:val="00C14C4B"/>
    <w:rsid w:val="00C2247A"/>
    <w:rsid w:val="00C33CBA"/>
    <w:rsid w:val="00C45ED7"/>
    <w:rsid w:val="00C548EA"/>
    <w:rsid w:val="00C55E51"/>
    <w:rsid w:val="00C6068C"/>
    <w:rsid w:val="00C6735E"/>
    <w:rsid w:val="00C67D81"/>
    <w:rsid w:val="00C72AC2"/>
    <w:rsid w:val="00C738C9"/>
    <w:rsid w:val="00C74950"/>
    <w:rsid w:val="00C76701"/>
    <w:rsid w:val="00C82630"/>
    <w:rsid w:val="00C87372"/>
    <w:rsid w:val="00C920E9"/>
    <w:rsid w:val="00C92455"/>
    <w:rsid w:val="00C93B5E"/>
    <w:rsid w:val="00C97428"/>
    <w:rsid w:val="00CA2AB3"/>
    <w:rsid w:val="00CA773F"/>
    <w:rsid w:val="00CA7EBE"/>
    <w:rsid w:val="00CB0B66"/>
    <w:rsid w:val="00CB5115"/>
    <w:rsid w:val="00CC354B"/>
    <w:rsid w:val="00CD0EB8"/>
    <w:rsid w:val="00CD391A"/>
    <w:rsid w:val="00CD66D0"/>
    <w:rsid w:val="00CE1BDF"/>
    <w:rsid w:val="00CE4C59"/>
    <w:rsid w:val="00CF20BF"/>
    <w:rsid w:val="00D06A4E"/>
    <w:rsid w:val="00D13E8D"/>
    <w:rsid w:val="00D16167"/>
    <w:rsid w:val="00D27146"/>
    <w:rsid w:val="00D3215F"/>
    <w:rsid w:val="00D33704"/>
    <w:rsid w:val="00D459BB"/>
    <w:rsid w:val="00D532C8"/>
    <w:rsid w:val="00D534B0"/>
    <w:rsid w:val="00D54E0C"/>
    <w:rsid w:val="00D552BA"/>
    <w:rsid w:val="00D63178"/>
    <w:rsid w:val="00D71F47"/>
    <w:rsid w:val="00D73254"/>
    <w:rsid w:val="00D74B9E"/>
    <w:rsid w:val="00D75502"/>
    <w:rsid w:val="00D92CDA"/>
    <w:rsid w:val="00D946F9"/>
    <w:rsid w:val="00D96C89"/>
    <w:rsid w:val="00D9783D"/>
    <w:rsid w:val="00DA1DB2"/>
    <w:rsid w:val="00DB14D2"/>
    <w:rsid w:val="00DD324E"/>
    <w:rsid w:val="00DD690E"/>
    <w:rsid w:val="00DD770C"/>
    <w:rsid w:val="00DE42A7"/>
    <w:rsid w:val="00DE5CC5"/>
    <w:rsid w:val="00DE7D46"/>
    <w:rsid w:val="00DF16F9"/>
    <w:rsid w:val="00DF4BF3"/>
    <w:rsid w:val="00DF60DF"/>
    <w:rsid w:val="00DF6108"/>
    <w:rsid w:val="00E0258A"/>
    <w:rsid w:val="00E14A6A"/>
    <w:rsid w:val="00E14C2C"/>
    <w:rsid w:val="00E17E0B"/>
    <w:rsid w:val="00E22BFE"/>
    <w:rsid w:val="00E35841"/>
    <w:rsid w:val="00E41779"/>
    <w:rsid w:val="00E428B5"/>
    <w:rsid w:val="00E46BA5"/>
    <w:rsid w:val="00E47628"/>
    <w:rsid w:val="00E57A09"/>
    <w:rsid w:val="00E608FF"/>
    <w:rsid w:val="00E63495"/>
    <w:rsid w:val="00E72741"/>
    <w:rsid w:val="00E7770E"/>
    <w:rsid w:val="00E8697E"/>
    <w:rsid w:val="00E95EBA"/>
    <w:rsid w:val="00EA1BD5"/>
    <w:rsid w:val="00EB3DBE"/>
    <w:rsid w:val="00EB594F"/>
    <w:rsid w:val="00EC08EF"/>
    <w:rsid w:val="00EC16BB"/>
    <w:rsid w:val="00EC3A63"/>
    <w:rsid w:val="00ED3474"/>
    <w:rsid w:val="00EE3A32"/>
    <w:rsid w:val="00EE5B78"/>
    <w:rsid w:val="00EE7863"/>
    <w:rsid w:val="00EE7B35"/>
    <w:rsid w:val="00F039D0"/>
    <w:rsid w:val="00F14671"/>
    <w:rsid w:val="00F154FF"/>
    <w:rsid w:val="00F1585F"/>
    <w:rsid w:val="00F255D0"/>
    <w:rsid w:val="00F321E4"/>
    <w:rsid w:val="00F51A51"/>
    <w:rsid w:val="00F52064"/>
    <w:rsid w:val="00F52501"/>
    <w:rsid w:val="00F63CB6"/>
    <w:rsid w:val="00F6560B"/>
    <w:rsid w:val="00F66BF3"/>
    <w:rsid w:val="00F90331"/>
    <w:rsid w:val="00F948D3"/>
    <w:rsid w:val="00F97481"/>
    <w:rsid w:val="00FA02C1"/>
    <w:rsid w:val="00FA5BE9"/>
    <w:rsid w:val="00FB3488"/>
    <w:rsid w:val="00FB71E8"/>
    <w:rsid w:val="00FC14BD"/>
    <w:rsid w:val="00FC3A8A"/>
    <w:rsid w:val="00FC5435"/>
    <w:rsid w:val="00FC5683"/>
    <w:rsid w:val="00FD1203"/>
    <w:rsid w:val="00FD772D"/>
    <w:rsid w:val="00FE40B7"/>
    <w:rsid w:val="00FF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1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67BC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FA02C1"/>
    <w:pPr>
      <w:ind w:left="720"/>
      <w:contextualSpacing/>
    </w:pPr>
  </w:style>
  <w:style w:type="paragraph" w:styleId="a4">
    <w:name w:val="No Spacing"/>
    <w:uiPriority w:val="1"/>
    <w:qFormat/>
    <w:rsid w:val="00FA02C1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a5">
    <w:name w:val="Базовый"/>
    <w:uiPriority w:val="99"/>
    <w:rsid w:val="00A701A0"/>
    <w:pPr>
      <w:tabs>
        <w:tab w:val="left" w:pos="708"/>
      </w:tabs>
      <w:suppressAutoHyphens/>
      <w:spacing w:line="240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uiPriority w:val="99"/>
    <w:rsid w:val="00A701A0"/>
    <w:pPr>
      <w:spacing w:line="240" w:lineRule="auto"/>
      <w:jc w:val="left"/>
    </w:pPr>
    <w:rPr>
      <w:rFonts w:ascii="Calibri" w:eastAsia="Times New Roman" w:hAnsi="Calibri" w:cs="Calibri"/>
      <w:sz w:val="28"/>
      <w:szCs w:val="28"/>
    </w:rPr>
  </w:style>
  <w:style w:type="table" w:styleId="a6">
    <w:name w:val="Table Grid"/>
    <w:basedOn w:val="a1"/>
    <w:uiPriority w:val="59"/>
    <w:rsid w:val="0068688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DF6108"/>
    <w:pPr>
      <w:spacing w:line="240" w:lineRule="auto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CDB00-0E3D-49F9-9FBE-1479819AC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11325</Words>
  <Characters>64555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ванек</dc:creator>
  <cp:lastModifiedBy>user1</cp:lastModifiedBy>
  <cp:revision>2</cp:revision>
  <cp:lastPrinted>2013-09-21T12:46:00Z</cp:lastPrinted>
  <dcterms:created xsi:type="dcterms:W3CDTF">2015-09-22T14:44:00Z</dcterms:created>
  <dcterms:modified xsi:type="dcterms:W3CDTF">2015-09-22T14:44:00Z</dcterms:modified>
</cp:coreProperties>
</file>