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B00D6F" w:rsidRPr="004C2883" w:rsidTr="00137D4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0D6F" w:rsidRPr="004C2883" w:rsidRDefault="00B00D6F" w:rsidP="00137D47">
            <w:pPr>
              <w:spacing w:after="0" w:line="240" w:lineRule="auto"/>
              <w:rPr>
                <w:rFonts w:ascii="&amp;quot" w:eastAsia="Times New Roman" w:hAnsi="&amp;quot" w:cs="Times New Roman"/>
                <w:color w:val="D03638"/>
                <w:sz w:val="44"/>
                <w:szCs w:val="44"/>
                <w:lang w:eastAsia="ru-RU"/>
              </w:rPr>
            </w:pPr>
            <w:r w:rsidRPr="004C2883">
              <w:rPr>
                <w:rFonts w:ascii="&amp;quot" w:eastAsia="Times New Roman" w:hAnsi="&amp;quot" w:cs="Times New Roman"/>
                <w:color w:val="D03638"/>
                <w:sz w:val="44"/>
                <w:szCs w:val="44"/>
                <w:lang w:eastAsia="ru-RU"/>
              </w:rPr>
              <w:t xml:space="preserve">Оснащение школы учебным и учебно-методическими пособиями и оборудованием </w:t>
            </w:r>
          </w:p>
        </w:tc>
      </w:tr>
    </w:tbl>
    <w:p w:rsidR="00B00D6F" w:rsidRPr="004C2883" w:rsidRDefault="00B00D6F" w:rsidP="00B00D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B00D6F" w:rsidRPr="004C2883" w:rsidTr="00137D47">
        <w:trPr>
          <w:trHeight w:val="59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0D6F" w:rsidRDefault="00B00D6F" w:rsidP="00137D47">
            <w:pPr>
              <w:spacing w:after="0" w:line="240" w:lineRule="auto"/>
              <w:ind w:firstLine="33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6F" w:rsidRDefault="00B00D6F" w:rsidP="00137D47">
            <w:pPr>
              <w:spacing w:after="0" w:line="240" w:lineRule="auto"/>
              <w:ind w:firstLine="33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6F" w:rsidRPr="004C2883" w:rsidRDefault="00B00D6F" w:rsidP="00137D47">
            <w:pPr>
              <w:spacing w:after="0" w:line="240" w:lineRule="auto"/>
              <w:ind w:firstLine="33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Учебных кабинетов: </w:t>
            </w:r>
            <w:r w:rsidR="008C6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 </w:t>
            </w:r>
            <w:r w:rsidRPr="004C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(Интерактивных досок:</w:t>
            </w:r>
            <w:r w:rsidR="008C6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4C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число </w:t>
            </w:r>
            <w:proofErr w:type="spellStart"/>
            <w:r w:rsidRPr="004C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копьютеров</w:t>
            </w:r>
            <w:proofErr w:type="spellEnd"/>
            <w:r w:rsidRPr="004C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обеспечения учебной деятельности: </w:t>
            </w:r>
            <w:r w:rsidR="008C6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Pr="004C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4C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Мультимедийных</w:t>
            </w:r>
            <w:proofErr w:type="spellEnd"/>
            <w:r w:rsidRPr="004C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проекторов: </w:t>
            </w:r>
            <w:r w:rsidR="008C6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4C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школе</w:t>
            </w:r>
            <w:r w:rsidRPr="004C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есть </w:t>
            </w:r>
            <w:proofErr w:type="gramStart"/>
            <w:r w:rsidRPr="004C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кабинеты</w:t>
            </w:r>
            <w:proofErr w:type="gramEnd"/>
            <w:r w:rsidRPr="004C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оборудованные для занятий физикой, биологией, химией с лабораторными комплектами оборудования и препаратов.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МБОУ СОШ №19</w:t>
            </w:r>
            <w:r w:rsidRPr="004C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</w:t>
            </w:r>
            <w:r w:rsidRPr="004C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зал, </w:t>
            </w:r>
            <w:r w:rsidR="008C6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обустроенная площадка</w:t>
            </w:r>
            <w:r w:rsidRPr="004C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проведения уроков по физической культуре в теплое время года, медицинский и процедурный кабинеты, кабинет психолога.</w:t>
            </w:r>
          </w:p>
          <w:p w:rsidR="00B00D6F" w:rsidRPr="004C2883" w:rsidRDefault="00B00D6F" w:rsidP="00137D47">
            <w:pPr>
              <w:spacing w:after="0" w:line="240" w:lineRule="auto"/>
              <w:ind w:firstLine="33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 к информационным системам и информационным телекоммуникационным сетям: выход в Интернет имеют только педагоги, администрация гимназии для работы в Электронном журнале, коммуникаций в сфере образования и науки.</w:t>
            </w:r>
          </w:p>
          <w:p w:rsidR="00B00D6F" w:rsidRPr="004C2883" w:rsidRDefault="00B00D6F" w:rsidP="00137D47">
            <w:pPr>
              <w:spacing w:after="0" w:line="240" w:lineRule="auto"/>
              <w:ind w:firstLine="33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Библиотека:</w:t>
            </w:r>
          </w:p>
          <w:p w:rsidR="00B00D6F" w:rsidRPr="004C2883" w:rsidRDefault="00B00D6F" w:rsidP="006E5FD5">
            <w:pPr>
              <w:numPr>
                <w:ilvl w:val="0"/>
                <w:numId w:val="1"/>
              </w:numPr>
              <w:spacing w:after="0" w:line="335" w:lineRule="atLeast"/>
              <w:ind w:left="0"/>
              <w:textAlignment w:val="baseline"/>
              <w:rPr>
                <w:rFonts w:ascii="&amp;quot" w:eastAsia="Times New Roman" w:hAnsi="&amp;quot" w:cs="Times New Roman"/>
                <w:color w:val="747474"/>
                <w:sz w:val="23"/>
                <w:szCs w:val="23"/>
                <w:lang w:eastAsia="ru-RU"/>
              </w:rPr>
            </w:pPr>
            <w:r w:rsidRPr="004C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фонд –</w:t>
            </w:r>
            <w:r w:rsidR="006E5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7089 </w:t>
            </w:r>
            <w:r w:rsidRPr="004C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экз.;</w:t>
            </w:r>
            <w:r w:rsidRPr="004C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Учебный фонд –</w:t>
            </w:r>
            <w:r w:rsidR="006E5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10803экз.;</w:t>
            </w:r>
            <w:r w:rsidRPr="004C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Видеотека - </w:t>
            </w:r>
            <w:r w:rsidR="006E5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 </w:t>
            </w:r>
            <w:r w:rsidRPr="004C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кассет;</w:t>
            </w:r>
            <w:r w:rsidRPr="004C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C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Медиатека</w:t>
            </w:r>
            <w:proofErr w:type="spellEnd"/>
            <w:r w:rsidRPr="004C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6E5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 </w:t>
            </w:r>
            <w:r w:rsidRPr="004C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дисков.</w:t>
            </w:r>
          </w:p>
        </w:tc>
      </w:tr>
    </w:tbl>
    <w:p w:rsidR="00DD6F09" w:rsidRDefault="00DD6F09"/>
    <w:sectPr w:rsidR="00DD6F09" w:rsidSect="00DD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41A68"/>
    <w:multiLevelType w:val="multilevel"/>
    <w:tmpl w:val="9C1A30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00D6F"/>
    <w:rsid w:val="00002284"/>
    <w:rsid w:val="00346290"/>
    <w:rsid w:val="003531C6"/>
    <w:rsid w:val="006E5FD5"/>
    <w:rsid w:val="00781985"/>
    <w:rsid w:val="008C601F"/>
    <w:rsid w:val="00A32573"/>
    <w:rsid w:val="00A5551D"/>
    <w:rsid w:val="00B00D6F"/>
    <w:rsid w:val="00DD6F09"/>
    <w:rsid w:val="00F8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728</Characters>
  <Application>Microsoft Office Word</Application>
  <DocSecurity>0</DocSecurity>
  <Lines>6</Lines>
  <Paragraphs>1</Paragraphs>
  <ScaleCrop>false</ScaleCrop>
  <Company>SPecialiST RePack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4</cp:revision>
  <cp:lastPrinted>2019-11-11T09:18:00Z</cp:lastPrinted>
  <dcterms:created xsi:type="dcterms:W3CDTF">2019-11-11T09:17:00Z</dcterms:created>
  <dcterms:modified xsi:type="dcterms:W3CDTF">2019-11-11T10:12:00Z</dcterms:modified>
</cp:coreProperties>
</file>